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91285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HR0223860021100511600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96FB2">
        <w:rPr>
          <w:rFonts w:ascii="Arial" w:hAnsi="Arial"/>
          <w:b/>
          <w:sz w:val="22"/>
          <w:szCs w:val="22"/>
          <w:lang w:val="hr-HR"/>
        </w:rPr>
        <w:t>OŠ PROF. BLAŽ MAĐER</w:t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201</w:t>
      </w:r>
      <w:r w:rsidR="00646E58">
        <w:rPr>
          <w:b/>
          <w:sz w:val="24"/>
          <w:szCs w:val="24"/>
        </w:rPr>
        <w:t>7</w:t>
      </w:r>
      <w:r w:rsidR="004340DD">
        <w:rPr>
          <w:b/>
          <w:sz w:val="24"/>
          <w:szCs w:val="24"/>
        </w:rPr>
        <w:t>. GODINU</w:t>
      </w:r>
    </w:p>
    <w:p w:rsidR="004340DD" w:rsidRPr="004340DD" w:rsidRDefault="004340DD" w:rsidP="004340DD">
      <w:pPr>
        <w:rPr>
          <w:lang w:val="hr-HR"/>
        </w:rPr>
      </w:pP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4340DD" w:rsidRDefault="004340DD" w:rsidP="009040E9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AOP </w:t>
      </w:r>
      <w:r w:rsidR="00F96FB2">
        <w:rPr>
          <w:sz w:val="22"/>
          <w:szCs w:val="22"/>
          <w:lang w:val="hr-HR"/>
        </w:rPr>
        <w:t>005 – Iznos smanjenja</w:t>
      </w:r>
      <w:r>
        <w:rPr>
          <w:sz w:val="22"/>
          <w:szCs w:val="22"/>
          <w:lang w:val="hr-HR"/>
        </w:rPr>
        <w:t xml:space="preserve"> odnosi se </w:t>
      </w:r>
      <w:r w:rsidR="009040E9">
        <w:rPr>
          <w:sz w:val="22"/>
          <w:szCs w:val="22"/>
          <w:lang w:val="hr-HR"/>
        </w:rPr>
        <w:t>:</w:t>
      </w:r>
    </w:p>
    <w:p w:rsidR="00F96FB2" w:rsidRDefault="009040E9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="00646E58">
        <w:rPr>
          <w:sz w:val="22"/>
          <w:szCs w:val="22"/>
          <w:lang w:val="hr-HR"/>
        </w:rPr>
        <w:t>1.192,00</w:t>
      </w:r>
      <w:r w:rsidR="00F96FB2">
        <w:rPr>
          <w:sz w:val="22"/>
          <w:szCs w:val="22"/>
          <w:lang w:val="hr-HR"/>
        </w:rPr>
        <w:t>,</w:t>
      </w:r>
      <w:proofErr w:type="spellStart"/>
      <w:r w:rsidR="00F96FB2">
        <w:rPr>
          <w:sz w:val="22"/>
          <w:szCs w:val="22"/>
          <w:lang w:val="hr-HR"/>
        </w:rPr>
        <w:t>00</w:t>
      </w:r>
      <w:proofErr w:type="spellEnd"/>
      <w:r>
        <w:rPr>
          <w:sz w:val="22"/>
          <w:szCs w:val="22"/>
          <w:lang w:val="hr-HR"/>
        </w:rPr>
        <w:t xml:space="preserve"> </w:t>
      </w:r>
      <w:r w:rsidR="00F96FB2">
        <w:rPr>
          <w:sz w:val="22"/>
          <w:szCs w:val="22"/>
          <w:lang w:val="hr-HR"/>
        </w:rPr>
        <w:t xml:space="preserve"> otpis oprema koja </w:t>
      </w:r>
      <w:r w:rsidR="0091285A">
        <w:rPr>
          <w:sz w:val="22"/>
          <w:szCs w:val="22"/>
          <w:lang w:val="hr-HR"/>
        </w:rPr>
        <w:t xml:space="preserve">je neupotrebljiva , a knjigovodstvena vrijednost nije još na nuli nakon obračuna amortizacije i  ima sadašnju </w:t>
      </w:r>
      <w:r w:rsidR="00F96FB2">
        <w:rPr>
          <w:sz w:val="22"/>
          <w:szCs w:val="22"/>
          <w:lang w:val="hr-HR"/>
        </w:rPr>
        <w:t xml:space="preserve"> vrijednost-</w:t>
      </w:r>
      <w:r w:rsidR="0091285A">
        <w:rPr>
          <w:sz w:val="22"/>
          <w:szCs w:val="22"/>
          <w:lang w:val="hr-HR"/>
        </w:rPr>
        <w:t>umanjuje stanje poslovnog fonda za iznos knjižen na 91511</w:t>
      </w:r>
      <w:bookmarkStart w:id="0" w:name="_GoBack"/>
      <w:bookmarkEnd w:id="0"/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1855A6" w:rsidRP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F96FB2">
        <w:rPr>
          <w:sz w:val="22"/>
          <w:szCs w:val="22"/>
        </w:rPr>
        <w:t xml:space="preserve"> </w:t>
      </w: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r w:rsidR="00646E58">
        <w:rPr>
          <w:rFonts w:ascii="Arial" w:hAnsi="Arial"/>
          <w:sz w:val="22"/>
          <w:szCs w:val="22"/>
          <w:lang w:val="hr-HR"/>
        </w:rPr>
        <w:t>Novigrad Podravski, 29.1.2018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F96FB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M.P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91285A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6"/>
    <w:rsid w:val="000B5BF0"/>
    <w:rsid w:val="000C4B24"/>
    <w:rsid w:val="00115C80"/>
    <w:rsid w:val="001855A6"/>
    <w:rsid w:val="00196946"/>
    <w:rsid w:val="002245AA"/>
    <w:rsid w:val="00291A5C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46E58"/>
    <w:rsid w:val="007751B9"/>
    <w:rsid w:val="007955FC"/>
    <w:rsid w:val="007A202B"/>
    <w:rsid w:val="00810DA8"/>
    <w:rsid w:val="00842878"/>
    <w:rsid w:val="009040E9"/>
    <w:rsid w:val="0091285A"/>
    <w:rsid w:val="009473D8"/>
    <w:rsid w:val="00B4551E"/>
    <w:rsid w:val="00B902AE"/>
    <w:rsid w:val="00CA65CE"/>
    <w:rsid w:val="00CE5BCC"/>
    <w:rsid w:val="00CF1789"/>
    <w:rsid w:val="00DA2D6D"/>
    <w:rsid w:val="00EB51BC"/>
    <w:rsid w:val="00F06F69"/>
    <w:rsid w:val="00F96FB2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35FB-1426-45EA-9894-824A470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4</cp:revision>
  <cp:lastPrinted>2018-01-26T09:42:00Z</cp:lastPrinted>
  <dcterms:created xsi:type="dcterms:W3CDTF">2018-01-25T09:03:00Z</dcterms:created>
  <dcterms:modified xsi:type="dcterms:W3CDTF">2018-01-26T09:42:00Z</dcterms:modified>
</cp:coreProperties>
</file>