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32C" w:rsidRPr="000C22CB" w:rsidRDefault="0088132C" w:rsidP="00EE5F35">
      <w:pPr>
        <w:spacing w:before="0" w:line="240" w:lineRule="auto"/>
        <w:rPr>
          <w:rFonts w:ascii="Arial" w:hAnsi="Arial" w:cs="Arial"/>
          <w:vanish/>
          <w:color w:val="auto"/>
          <w:sz w:val="24"/>
          <w:szCs w:val="24"/>
          <w:lang w:eastAsia="hr-HR"/>
        </w:rPr>
      </w:pPr>
    </w:p>
    <w:tbl>
      <w:tblPr>
        <w:tblpPr w:leftFromText="180" w:rightFromText="180" w:vertAnchor="text" w:tblpY="1"/>
        <w:tblOverlap w:val="never"/>
        <w:tblW w:w="914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147"/>
      </w:tblGrid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PRAVILNIK FESTIVALA </w:t>
            </w:r>
          </w:p>
          <w:p w:rsidR="0088132C" w:rsidRPr="00D65782" w:rsidRDefault="0088132C" w:rsidP="00EB2AA6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7E2ADA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1A3E25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 provedbu 4</w:t>
            </w:r>
            <w:r w:rsid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. Festivala 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pjevača</w:t>
            </w:r>
            <w:r w:rsid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amatera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„RASPJEVANA PODRAVINA 201</w:t>
            </w:r>
            <w:r w:rsidR="001A3E25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8.“  na sjednici održanoj dana 16.ožujka 2018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god. u OŠ „Prof. Blaž Mađer“ Novigrad Podravski usvojio je: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                 </w:t>
            </w:r>
          </w:p>
          <w:p w:rsidR="0088132C" w:rsidRPr="00D65782" w:rsidRDefault="001A3E25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PRAVILNIK 4</w:t>
            </w:r>
            <w:r w:rsidR="0088132C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 xml:space="preserve">. FESTIVALA PJEVAČA AMATERA </w:t>
            </w:r>
          </w:p>
          <w:p w:rsidR="0088132C" w:rsidRPr="00D65782" w:rsidRDefault="001A3E25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„RASPJEVANA PODRAVINA 2018</w:t>
            </w:r>
            <w:r w:rsidR="0088132C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u w:val="single"/>
                <w:lang w:eastAsia="hr-HR"/>
              </w:rPr>
              <w:t>.“ NOVIGRAD PODRAVSKI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u daljnjem tekstu Pravilnik Festivala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1.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Ovim Pravilnikom uređuje  se </w:t>
            </w:r>
            <w:r w:rsidRPr="00D65782">
              <w:rPr>
                <w:rFonts w:ascii="Arial" w:hAnsi="Arial" w:cs="Arial"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natjecateljski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  dio Festivala. </w:t>
            </w:r>
          </w:p>
          <w:p w:rsidR="0088132C" w:rsidRPr="00D65782" w:rsidRDefault="0088132C" w:rsidP="007A04E3">
            <w:pPr>
              <w:pStyle w:val="Odlomakpopisa1"/>
              <w:numPr>
                <w:ilvl w:val="0"/>
                <w:numId w:val="7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Festival pjevača amatera „RASPJEVANA PODRAVINA 2</w:t>
            </w:r>
            <w:r w:rsidR="001A3E25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018</w:t>
            </w:r>
            <w:r w:rsid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.“ Novigrad Podravski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održat</w:t>
            </w:r>
            <w:r w:rsidR="001A3E25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se 13. srpnja 2018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Pravo</w:t>
            </w:r>
            <w:r w:rsidR="004E4BB9"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i uvjeti </w:t>
            </w: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 xml:space="preserve"> sudjelovanja</w:t>
            </w:r>
          </w:p>
          <w:p w:rsidR="000C22CB" w:rsidRPr="00D65782" w:rsidRDefault="000C22CB" w:rsidP="00CD7520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CD7520" w:rsidRPr="00D65782" w:rsidRDefault="00CD7520" w:rsidP="00CD7520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2.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1460F2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Pravo sudjelovanja na Festivalu imaju prijavljeni natjecatelji</w:t>
            </w:r>
            <w:r w:rsidR="007D0014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s područja Koprivničko-križevačke županije i šire:</w:t>
            </w:r>
            <w:r w:rsidR="0078379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</w:p>
          <w:p w:rsidR="0088132C" w:rsidRPr="00D65782" w:rsidRDefault="001460F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624803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čija je starosna dob </w:t>
            </w:r>
            <w:r w:rsidR="0078379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najmanje </w:t>
            </w:r>
            <w:r w:rsidR="007D0014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12</w:t>
            </w:r>
            <w:r w:rsidR="0078379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godina</w:t>
            </w:r>
            <w:r w:rsidR="007D0014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</w:p>
          <w:p w:rsidR="001460F2" w:rsidRPr="00D65782" w:rsidRDefault="001460F2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koji su na vrijeme dostavili </w:t>
            </w:r>
            <w:r w:rsidR="00D31BAF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potpunu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prijavnicu za audiciju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</w:t>
            </w:r>
            <w:r w:rsidR="00D31BAF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popratnim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izjav</w:t>
            </w:r>
            <w:r w:rsidR="006E3028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ama (iz čl. 4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ovog Pravilnika)</w:t>
            </w:r>
          </w:p>
          <w:p w:rsidR="0088132C" w:rsidRPr="00D65782" w:rsidRDefault="001460F2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koji su </w:t>
            </w:r>
            <w:r w:rsidR="00AB5F0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uplatili  kotizaciju u iznosu 3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0,00 kuna </w:t>
            </w:r>
            <w:r w:rsidR="00CD7520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žiro račun škole HR0223860021100511600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do dana održavanja audicije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="00CD7520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(na uplatnici naznačiti: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“Za festival“)</w:t>
            </w:r>
          </w:p>
          <w:p w:rsidR="00360D33" w:rsidRPr="00D65782" w:rsidRDefault="00360D33" w:rsidP="00360D33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koje odabere Organizacijsko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povjerenstvo Festivala, nakon održane audicije, u skladu s Pravilnikom Festivala</w:t>
            </w:r>
          </w:p>
          <w:p w:rsidR="00360D33" w:rsidRPr="00D65782" w:rsidRDefault="00360D33" w:rsidP="001460F2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="00D31BAF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360D33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koji su </w:t>
            </w:r>
            <w:r w:rsidR="00D31BAF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sudjelovali na svim probama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360D33" w:rsidRPr="00D65782" w:rsidRDefault="00360D3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3.</w:t>
            </w:r>
          </w:p>
          <w:p w:rsidR="00CD7520" w:rsidRPr="00D65782" w:rsidRDefault="00CD7520" w:rsidP="000D4D9F">
            <w:pPr>
              <w:spacing w:before="0" w:line="243" w:lineRule="atLeast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Kandidati  mogu nastupiti samo jednom</w:t>
            </w:r>
            <w:r w:rsidR="00C63748"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kao solo</w:t>
            </w:r>
            <w:r w:rsidR="000C22CB"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izvođači</w:t>
            </w:r>
            <w:r w:rsidR="00C63748"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 ili u duetu-ako je tako u originalnoj izvedbi.</w:t>
            </w:r>
          </w:p>
          <w:p w:rsidR="00CD7520" w:rsidRPr="00D65782" w:rsidRDefault="00CD7520" w:rsidP="00C63748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lastRenderedPageBreak/>
              <w:t>Prijave</w:t>
            </w:r>
          </w:p>
          <w:p w:rsidR="000C22CB" w:rsidRPr="00D65782" w:rsidRDefault="000C22CB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BB5E4A" w:rsidRDefault="00BB5E4A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</w:pPr>
          </w:p>
          <w:p w:rsidR="00D31BAF" w:rsidRPr="00D65782" w:rsidRDefault="00D31BAF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Članak 4.</w:t>
            </w:r>
          </w:p>
          <w:p w:rsidR="0088132C" w:rsidRPr="00D65782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Sudionici prijavljuju svoje sudjelovanje na Festivalu na osnovu </w:t>
            </w:r>
            <w:r w:rsidR="00C63748"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PRIJAVNICE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 ZA AUDICIJU</w:t>
            </w:r>
            <w:r w:rsidR="001A3E25"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 4.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 Fest</w:t>
            </w:r>
            <w:r w:rsidR="001A3E25"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>ivala „RASPJEVANA PODRAVINA 2018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u w:val="single"/>
                <w:lang w:eastAsia="hr-HR"/>
              </w:rPr>
              <w:t xml:space="preserve">.“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objavljene putem medija i na mrežnim stranicama Škole i Općine</w:t>
            </w:r>
            <w:r w:rsidR="00C63748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Ispunjenu prijavnicu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potrebno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je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poslati na jedan od slje</w:t>
            </w:r>
            <w:r w:rsidR="00CD7520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dećih načina: zemaljskom poštom na adresu OŠ „Prof. Blaž Mađer“, Gajeva 17a,</w:t>
            </w:r>
            <w:r w:rsidR="00C05DDD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48325 Novigrad Podravski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 naznakom: „Za festival“; elektroničkom poštom</w:t>
            </w:r>
            <w:r w:rsidR="00CD7520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na</w:t>
            </w:r>
            <w:r w:rsidR="00C05DDD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e-mail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adresu</w:t>
            </w:r>
            <w:r w:rsidR="00CD7520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 lidija.peros@skole.hr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ili donijeti osobno u Školu.</w:t>
            </w:r>
          </w:p>
          <w:p w:rsidR="0088132C" w:rsidRPr="00D65782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Prijav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nica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obavezno sadrži: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0C22CB" w:rsidP="000C22CB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me i prezime izvođača, 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datum i godin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rođenja, 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adres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stanovanja, broj telefona ili mobitela, e-mail adresu</w:t>
            </w:r>
          </w:p>
          <w:p w:rsidR="0088132C" w:rsidRPr="00D65782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aslov prija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vljene skladbe  za nastup s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ime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nom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 prezime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nom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izvođača u originalu</w:t>
            </w:r>
          </w:p>
          <w:p w:rsidR="00C63748" w:rsidRPr="00D65782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</w:t>
            </w:r>
            <w:r w:rsidR="00C63748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ratki životopis</w:t>
            </w:r>
          </w:p>
          <w:p w:rsidR="001460F2" w:rsidRPr="00D65782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atum prijavnice</w:t>
            </w:r>
          </w:p>
          <w:p w:rsidR="001460F2" w:rsidRPr="00D65782" w:rsidRDefault="000C22CB" w:rsidP="001460F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otpis kandidata</w:t>
            </w:r>
          </w:p>
          <w:p w:rsidR="001460F2" w:rsidRPr="00D65782" w:rsidRDefault="000C22CB" w:rsidP="000C22CB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</w:t>
            </w:r>
            <w:r w:rsidR="001460F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 maloljetne natjecatelje potrebna je roditeljska suglasnost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1460F2" w:rsidRPr="00D65782" w:rsidRDefault="001460F2" w:rsidP="001460F2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1460F2" w:rsidRPr="00D65782" w:rsidRDefault="001460F2" w:rsidP="001460F2">
            <w:pPr>
              <w:spacing w:before="0" w:line="243" w:lineRule="atLeast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Uz prijavu  se posebno dostavljaju:</w:t>
            </w:r>
          </w:p>
          <w:p w:rsidR="0088132C" w:rsidRPr="00D65782" w:rsidRDefault="000C22CB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- 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maloljetne natjecatelje roditeljska suglasnost za dozvolu javnog nastupa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-za SVE kandidate potrebna je pisana izjava o dozvoli fotografiranja kao i objavljivanja slika na mrežnim stranicama, dnevnom tisku i radiju ili televiziji</w:t>
            </w:r>
          </w:p>
          <w:p w:rsidR="0088132C" w:rsidRPr="00D65782" w:rsidRDefault="001460F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 preslika opće uplatnic</w:t>
            </w:r>
            <w:r w:rsidR="00C05DDD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 da je uplaćena kotizacija od 3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0,00 kuna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D65782" w:rsidRDefault="0088132C" w:rsidP="0097510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  </w:t>
            </w:r>
          </w:p>
          <w:p w:rsidR="0088132C" w:rsidRPr="00D65782" w:rsidRDefault="0088132C" w:rsidP="0097510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D31BAF" w:rsidRPr="00D65782" w:rsidRDefault="00D31BAF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31BAF" w:rsidRPr="00D65782" w:rsidRDefault="00D31BAF" w:rsidP="00BB5E4A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  <w:t>Audicija</w:t>
            </w:r>
            <w:r w:rsidR="00C4483A" w:rsidRPr="00D65782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  <w:lang w:eastAsia="hr-HR"/>
              </w:rPr>
              <w:t xml:space="preserve"> i izbor kandidata</w:t>
            </w:r>
          </w:p>
          <w:p w:rsidR="00875B86" w:rsidRPr="00D65782" w:rsidRDefault="00875B86" w:rsidP="00BB5E4A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75B86" w:rsidRPr="00D65782" w:rsidRDefault="00875B86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5.</w:t>
            </w:r>
          </w:p>
          <w:p w:rsidR="00D31BAF" w:rsidRPr="00D65782" w:rsidRDefault="002279D6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Nakon iste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ka roka za dostavu prijavnica </w:t>
            </w:r>
            <w:r w:rsidR="00875B8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rganizacijsko povjerenstvo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festivala 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izvršit će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selekciju zaprimljenih prijavnica i odrediti kandidate koji ispunjavaju uvjete za audiciju.</w:t>
            </w:r>
          </w:p>
          <w:p w:rsidR="002279D6" w:rsidRPr="00D65782" w:rsidRDefault="00875B86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Kandidati </w:t>
            </w:r>
            <w:r w:rsidR="002279D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u roku od 7 dana od isteka roka za prijave biti obaviješteni zemaljskom poštom ili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elektroničkom poštom</w:t>
            </w:r>
            <w:r w:rsidR="002279D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 danu održavanja audicije.</w:t>
            </w:r>
          </w:p>
          <w:p w:rsidR="00D31BAF" w:rsidRPr="00D65782" w:rsidRDefault="00D31BAF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31BAF" w:rsidRPr="00D65782" w:rsidRDefault="00D31BAF" w:rsidP="00D65782">
            <w:pPr>
              <w:spacing w:before="0" w:line="243" w:lineRule="atLeast"/>
              <w:ind w:left="48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A2792A" w:rsidRPr="00D65782" w:rsidRDefault="00A2792A" w:rsidP="00D31BA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A2792A" w:rsidRPr="00D65782" w:rsidRDefault="00D65782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6</w:t>
            </w:r>
            <w:r w:rsidR="00A2792A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D65782" w:rsidRDefault="00A2792A" w:rsidP="00A2792A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Na audiciji natjecatelj nije obavezan izvesti pjesmu koju će izvoditi na Festivalu</w:t>
            </w:r>
            <w:r w:rsidR="00875B86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,</w:t>
            </w:r>
            <w:r w:rsidR="00885F19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 xml:space="preserve">te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 može poslužiti bilo kakvom glazbenom  pratnjom ili matricom.</w:t>
            </w:r>
          </w:p>
          <w:p w:rsidR="00875B86" w:rsidRPr="00D65782" w:rsidRDefault="00875B86" w:rsidP="00875B8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Izborni postupak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bit</w:t>
            </w:r>
            <w:r w:rsidR="00885F19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="000C22CB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će</w:t>
            </w:r>
            <w:r w:rsidR="00885F19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bez nazočnosti javnosti.</w:t>
            </w:r>
          </w:p>
          <w:p w:rsidR="00875B86" w:rsidRPr="00D65782" w:rsidRDefault="00875B86" w:rsidP="00A2792A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C4483A" w:rsidRPr="00D65782" w:rsidRDefault="00B12F97" w:rsidP="00B12F97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lastRenderedPageBreak/>
              <w:t xml:space="preserve">Članak </w:t>
            </w:r>
            <w:r w:rsidR="00D65782" w:rsidRP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7</w:t>
            </w:r>
            <w:r w:rsidR="00C4483A" w:rsidRPr="00D65782"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  <w:t>.</w:t>
            </w:r>
          </w:p>
          <w:p w:rsidR="00C4483A" w:rsidRPr="00D65782" w:rsidRDefault="000C22CB" w:rsidP="000C22CB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Selekciju kandidata   izvršit</w:t>
            </w:r>
            <w:r w:rsidR="00C4483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će  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C4483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N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jegova</w:t>
            </w:r>
            <w:r w:rsidR="00C4483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odluka o izboru konačna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je </w:t>
            </w:r>
            <w:r w:rsidR="00C4483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 neopoziva</w:t>
            </w:r>
            <w:r w:rsidR="004C618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A2792A" w:rsidRPr="00D65782" w:rsidRDefault="00A2792A" w:rsidP="00EB2AA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A2792A" w:rsidRPr="00D65782" w:rsidRDefault="00A2792A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D65782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D65782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0C22CB" w:rsidRPr="00D65782" w:rsidRDefault="000C22CB" w:rsidP="00A2792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875B86">
            <w:pPr>
              <w:spacing w:before="0" w:line="243" w:lineRule="atLeast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417498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Natjecateljski repertoar i izvedba</w:t>
            </w:r>
          </w:p>
          <w:p w:rsidR="000C22CB" w:rsidRPr="00D65782" w:rsidRDefault="000C22CB" w:rsidP="000C22CB">
            <w:pPr>
              <w:spacing w:before="0" w:line="243" w:lineRule="atLeast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D65782" w:rsidP="00417498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8</w:t>
            </w:r>
            <w:r w:rsidR="00875B86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D65782" w:rsidRDefault="0088132C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Festivalu je dopuštena izvedba pjesama isključivo na hrvatskom jeziku.  </w:t>
            </w:r>
          </w:p>
          <w:p w:rsidR="0088132C" w:rsidRPr="00D65782" w:rsidRDefault="0088132C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Nisu dozvoljene pjesme koje nose elemente nacionalne, vjerske i rasne netolerancije niti pjesme neprimjerenog teksta.</w:t>
            </w:r>
          </w:p>
          <w:p w:rsidR="00D63FDB" w:rsidRPr="00D65782" w:rsidRDefault="00D63FDB" w:rsidP="00850B6E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Bilo bi poželjno da kandidati nauče tekst pjesme „Podravino moja mila“ rad</w:t>
            </w:r>
            <w:r w:rsidR="00D6578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 zajedničkog izvođenja po završetku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Festivala.</w:t>
            </w:r>
          </w:p>
          <w:p w:rsidR="0088132C" w:rsidRPr="00D65782" w:rsidRDefault="0088132C" w:rsidP="00417498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A90CC5" w:rsidRPr="00D65782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Potvrda sudjelovanja na Festivalu pjevača amatera</w:t>
            </w:r>
          </w:p>
          <w:p w:rsidR="0088132C" w:rsidRPr="00D65782" w:rsidRDefault="00891EE9" w:rsidP="000D4D9F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„RASPJEVANA PODRAVINA 2018</w:t>
            </w:r>
            <w:r w:rsidR="0088132C"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.“</w:t>
            </w:r>
          </w:p>
          <w:p w:rsidR="000C22CB" w:rsidRPr="00D65782" w:rsidRDefault="000C22CB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D65782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9</w:t>
            </w:r>
            <w:r w:rsidR="00A90CC5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A90CC5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Nakon audicije </w:t>
            </w:r>
            <w:r w:rsidR="00430614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povjerenstvo Festivala potvrdit  će sudjelovanje prijavljenim sudionicima koji su odabrani </w:t>
            </w:r>
            <w:r w:rsidR="00A90CC5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u roku 7 dana od dana održane audicije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i učiniti javnim informacije o kandidatima koji </w:t>
            </w:r>
            <w:r w:rsidR="00885F19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će </w:t>
            </w:r>
            <w:r w:rsidR="00891EE9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sudjelovati na predstojećem 4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. Festivalu  pjevača amatera „Raspjevana Podravina“ kao i naslove skladbi koje </w:t>
            </w:r>
            <w:r w:rsidR="00C4483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će se naći u p</w:t>
            </w:r>
            <w:r w:rsidR="00A90CC5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rogramu Festivala.</w:t>
            </w:r>
          </w:p>
          <w:p w:rsidR="00A90CC5" w:rsidRPr="00D65782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Kandidati će ujedno biti obaviješteni o datumu i vremenu održavanja proba na kojima su obavezni sudjelovati.</w:t>
            </w:r>
          </w:p>
          <w:p w:rsidR="00A90CC5" w:rsidRPr="00D65782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F40576" w:rsidRPr="00D65782" w:rsidRDefault="00624803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>Tijela za pripremu i provedbu festivala</w:t>
            </w:r>
          </w:p>
          <w:p w:rsidR="00B12F97" w:rsidRPr="00D65782" w:rsidRDefault="00B12F9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12F97" w:rsidRPr="00D65782" w:rsidRDefault="00D65782" w:rsidP="00B12F97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10</w:t>
            </w:r>
            <w:r w:rsidR="00B12F97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F40576" w:rsidRPr="00D65782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pripremu i provedbu festivala  osnivaju se dva tijela:</w:t>
            </w:r>
          </w:p>
          <w:p w:rsidR="00455ED3" w:rsidRPr="00D65782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</w:t>
            </w:r>
            <w:r w:rsidR="00F4057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rganizacijsko povjerenstvo</w:t>
            </w:r>
          </w:p>
          <w:p w:rsidR="00BE1C0F" w:rsidRPr="00D65782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-Stručno p</w:t>
            </w:r>
            <w:r w:rsidR="00F4057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rosudbeno povjerenstvo festivala</w:t>
            </w:r>
          </w:p>
          <w:p w:rsidR="00D57316" w:rsidRPr="00D65782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D65782" w:rsidRDefault="00D65782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11</w:t>
            </w:r>
            <w:r w:rsidR="00D57316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D65782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cijsko povjerenstvo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zadužen</w:t>
            </w:r>
            <w:r w:rsidR="00430614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je za cjelokupnu organizaciju festivala, donošenje pravilnika i njegovo tumačenje, zaprimanje prijavnica kandidata, odabir kandidata na audiciji,</w:t>
            </w:r>
            <w:r w:rsidR="00885F19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sve ostale radnje vezane uz odab</w:t>
            </w:r>
            <w:r w:rsidR="009335A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ir kandidata do samog festivala,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kao i </w:t>
            </w:r>
            <w:r w:rsidR="00624803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za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sve ostalo što nije u ovom Pravilniku navedeno da je zaduženo neko drugo tijelo.</w:t>
            </w:r>
          </w:p>
          <w:p w:rsidR="00F40576" w:rsidRPr="00D65782" w:rsidRDefault="00F4057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 povjerenstvo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ima pet članova</w:t>
            </w:r>
            <w:r w:rsidR="00D5731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te između sebe bira predsjednika.</w:t>
            </w:r>
          </w:p>
          <w:p w:rsidR="00F40576" w:rsidRPr="00D65782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="007E2ADA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</w:t>
            </w:r>
            <w:r w:rsidR="00360D33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dluke donosi većinom glasova, javnim glasanjem.</w:t>
            </w:r>
          </w:p>
          <w:p w:rsidR="00D57316" w:rsidRPr="00D65782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360D33" w:rsidRPr="00D65782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lastRenderedPageBreak/>
              <w:t xml:space="preserve">                                     </w:t>
            </w:r>
            <w:r w:rsidR="00D65782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                       Članak 12</w:t>
            </w: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D65782" w:rsidRDefault="00624803" w:rsidP="00D5731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</w:t>
            </w:r>
            <w:r w:rsidR="00F4057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rosud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beno povjerenstvo zaduženo je za ocjenjivanje kandidata na samom festivalu</w:t>
            </w:r>
            <w:r w:rsidR="00D5731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Prosudbeno povjerenstvo</w:t>
            </w:r>
            <w:r w:rsidR="00001898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Festivala broji pet članova i sastavljeno je od glazbenih stručnjaka </w:t>
            </w:r>
            <w:r w:rsidR="00360D33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i poznavalaca scenskih nastupa</w:t>
            </w:r>
            <w:r w:rsidR="00D5731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360D33" w:rsidRPr="00D65782" w:rsidRDefault="009335A7" w:rsidP="009335A7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Članove </w:t>
            </w:r>
            <w:r w:rsidR="00D57316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Stručnog prosudbenog povjerenstva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imenovat će</w:t>
            </w:r>
            <w:r w:rsidR="004C618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predsjednik Organizacijskog povjerenstva.</w:t>
            </w:r>
          </w:p>
          <w:p w:rsidR="00A90CC5" w:rsidRPr="00D65782" w:rsidRDefault="00A90CC5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360D33" w:rsidRPr="00D65782" w:rsidRDefault="00360D3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624803" w:rsidRPr="00D65782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9335A7" w:rsidRPr="00D65782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9335A7" w:rsidRPr="00D65782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D65782" w:rsidRDefault="004C618C" w:rsidP="009335A7">
            <w:pPr>
              <w:spacing w:before="0" w:line="243" w:lineRule="atLeast"/>
              <w:jc w:val="center"/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>Kriteriji i način ocjenjivanja</w:t>
            </w:r>
            <w:r w:rsidR="00624803" w:rsidRPr="00D65782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 xml:space="preserve"> kandidata</w:t>
            </w:r>
            <w:r w:rsidRPr="00D65782">
              <w:rPr>
                <w:rFonts w:ascii="Arial" w:hAnsi="Arial" w:cs="Arial"/>
                <w:b/>
                <w:i/>
                <w:color w:val="auto"/>
                <w:sz w:val="24"/>
                <w:szCs w:val="24"/>
                <w:u w:val="single"/>
                <w:lang w:eastAsia="hr-HR"/>
              </w:rPr>
              <w:t xml:space="preserve"> na festivalu</w:t>
            </w:r>
          </w:p>
          <w:p w:rsidR="009335A7" w:rsidRPr="00D65782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i/>
                <w:color w:val="auto"/>
                <w:sz w:val="24"/>
                <w:szCs w:val="24"/>
                <w:lang w:eastAsia="hr-HR"/>
              </w:rPr>
            </w:pPr>
          </w:p>
          <w:p w:rsidR="00D57316" w:rsidRPr="00D65782" w:rsidRDefault="00D57316" w:rsidP="000D4D9F">
            <w:p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D57316" w:rsidRPr="00D65782" w:rsidRDefault="00D65782" w:rsidP="00D65782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13</w:t>
            </w:r>
            <w:r w:rsidR="00D57316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D65782" w:rsidRDefault="00624803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 prosudbeno p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ovjerenstv</w:t>
            </w:r>
            <w:r w:rsidR="00001898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 će pri ocjenjivanju kandidata</w:t>
            </w:r>
            <w:r w:rsidR="0088132C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obzir uzimati  sljedeće kriterije: </w:t>
            </w:r>
          </w:p>
          <w:p w:rsidR="0088132C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Intonacija</w:t>
            </w:r>
          </w:p>
          <w:p w:rsidR="0088132C" w:rsidRPr="00D65782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Ritam</w:t>
            </w:r>
          </w:p>
          <w:p w:rsidR="0088132C" w:rsidRPr="00D65782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Interpretacija</w:t>
            </w:r>
          </w:p>
          <w:p w:rsidR="0088132C" w:rsidRPr="00D65782" w:rsidRDefault="0088132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Scenski nastup</w:t>
            </w:r>
          </w:p>
          <w:p w:rsidR="004C618C" w:rsidRPr="00D65782" w:rsidRDefault="004C618C" w:rsidP="00EB2AA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Sveukupni dojam</w:t>
            </w:r>
          </w:p>
          <w:p w:rsidR="004C618C" w:rsidRPr="00D65782" w:rsidRDefault="004C618C" w:rsidP="004C618C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4C618C" w:rsidRPr="00D65782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Svaki član povjerenstva kandidatu </w:t>
            </w:r>
            <w:r w:rsidR="009335A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će </w:t>
            </w: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 svaki pojedini kriterij dodijeliti bodove.</w:t>
            </w:r>
          </w:p>
          <w:p w:rsidR="004C618C" w:rsidRPr="00D65782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Svaki kriterij može biti ocijenjen ocjenom od 1-10.</w:t>
            </w:r>
          </w:p>
          <w:p w:rsidR="00592862" w:rsidRPr="00D65782" w:rsidRDefault="004C618C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Kandidat s najv</w:t>
            </w:r>
            <w:r w:rsidR="0059286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ećim brojem bodova zauzima prvo mjesto, dok su ostala dva mjesta rangirana prema osvojenim bodovima.</w:t>
            </w:r>
          </w:p>
          <w:p w:rsidR="00D57316" w:rsidRPr="00D65782" w:rsidRDefault="00592862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Rezultati  ostalih kandidata biti će objavljeni na mrežnim stranicama Škole.</w:t>
            </w:r>
          </w:p>
          <w:p w:rsidR="00624803" w:rsidRPr="00D65782" w:rsidRDefault="00624803" w:rsidP="00D57316">
            <w:pPr>
              <w:pStyle w:val="Odlomakpopisa1"/>
              <w:spacing w:before="0" w:line="243" w:lineRule="atLeast"/>
              <w:ind w:left="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891EE9">
            <w:pPr>
              <w:pStyle w:val="Odlomakpopisa1"/>
              <w:spacing w:before="0" w:line="243" w:lineRule="atLeast"/>
              <w:ind w:left="15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624803" w:rsidRPr="00D65782" w:rsidRDefault="00624803" w:rsidP="00891EE9">
            <w:pPr>
              <w:pStyle w:val="Odlomakpopisa1"/>
              <w:spacing w:before="0" w:line="243" w:lineRule="atLeast"/>
              <w:ind w:left="15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</w:t>
            </w:r>
            <w:r w:rsidR="00D65782"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4</w:t>
            </w:r>
            <w:r w:rsidRP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624803" w:rsidRPr="00D65782" w:rsidRDefault="00624803" w:rsidP="00624803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Odluke Stručnog Prosudbenog povjerenstva Festivala konačne  su i neopozive</w:t>
            </w:r>
            <w:r w:rsidR="009335A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624803" w:rsidRPr="00D65782" w:rsidRDefault="00624803" w:rsidP="00D57316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D65782" w:rsidRDefault="00D57316" w:rsidP="00D57316">
            <w:pPr>
              <w:pStyle w:val="Odlomakpopisa1"/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</w:p>
          <w:p w:rsidR="0088132C" w:rsidRPr="00D65782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Nagrade i priznanja</w:t>
            </w:r>
          </w:p>
          <w:p w:rsidR="00D57316" w:rsidRPr="00D65782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D65782" w:rsidRDefault="0088132C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Članak 1</w:t>
            </w:r>
            <w:r w:rsidR="00D65782" w:rsidRPr="00D65782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5</w:t>
            </w:r>
            <w:r w:rsidRPr="00D65782">
              <w:rPr>
                <w:rFonts w:ascii="Arial" w:hAnsi="Arial" w:cs="Arial"/>
                <w:b/>
                <w:bCs/>
                <w:iCs/>
                <w:color w:val="auto"/>
                <w:sz w:val="24"/>
                <w:szCs w:val="24"/>
                <w:lang w:eastAsia="hr-HR"/>
              </w:rPr>
              <w:t>.</w:t>
            </w:r>
          </w:p>
          <w:p w:rsidR="00592862" w:rsidRPr="00D65782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</w:t>
            </w:r>
            <w:r w:rsidR="00592862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Festivalu se dodjeljuju nagrade:</w:t>
            </w:r>
          </w:p>
          <w:p w:rsidR="00592862" w:rsidRPr="00D65782" w:rsidRDefault="0088132C" w:rsidP="00B12F97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Stručnog Prosudbenog povjerenstva Festivala za prva tri mjesta</w:t>
            </w:r>
            <w:r w:rsidR="00B12F9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B12F97" w:rsidRPr="00D65782" w:rsidRDefault="00D65782" w:rsidP="00B12F97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1. mjesto </w:t>
            </w:r>
            <w:r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1.5</w:t>
            </w:r>
            <w:r w:rsidR="00B12F97"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00,00</w:t>
            </w:r>
            <w:r w:rsidR="00B12F9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kuna   </w:t>
            </w:r>
          </w:p>
          <w:p w:rsidR="00B12F97" w:rsidRPr="00D65782" w:rsidRDefault="00D65782" w:rsidP="00D65782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2. mjesto </w:t>
            </w:r>
            <w:r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1.0</w:t>
            </w:r>
            <w:r w:rsidR="00B12F97"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00,00</w:t>
            </w:r>
            <w:r w:rsidR="00B12F9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kuna     </w:t>
            </w:r>
          </w:p>
          <w:p w:rsidR="00B12F97" w:rsidRPr="00D65782" w:rsidRDefault="00D65782" w:rsidP="00B12F97">
            <w:pPr>
              <w:spacing w:before="0" w:line="243" w:lineRule="atLeast"/>
              <w:ind w:left="12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3. mjesto </w:t>
            </w:r>
            <w:r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7</w:t>
            </w:r>
            <w:r w:rsidR="00B12F97"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00,00</w:t>
            </w:r>
            <w:r w:rsidR="00B12F97" w:rsidRPr="00D65782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kuna</w:t>
            </w:r>
          </w:p>
          <w:p w:rsidR="00592862" w:rsidRPr="00BB5E4A" w:rsidRDefault="003A2752" w:rsidP="00592862">
            <w:pPr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N</w:t>
            </w:r>
            <w:r w:rsidR="0088132C" w:rsidRPr="00BB5E4A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 xml:space="preserve">agrada publike </w:t>
            </w:r>
          </w:p>
          <w:p w:rsidR="0088132C" w:rsidRPr="00891EE9" w:rsidRDefault="0088132C" w:rsidP="007E2ADA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highlight w:val="yellow"/>
                <w:lang w:eastAsia="hr-HR"/>
              </w:rPr>
            </w:pPr>
          </w:p>
          <w:p w:rsidR="00BB5E4A" w:rsidRDefault="00BB5E4A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BB5E4A" w:rsidRDefault="00BB5E4A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7E2ADA" w:rsidRPr="00891EE9" w:rsidRDefault="00D65782" w:rsidP="00891EE9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lastRenderedPageBreak/>
              <w:t>Članak 16</w:t>
            </w:r>
            <w:r w:rsidR="007E2ADA"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6B7560" w:rsidRPr="00891EE9" w:rsidRDefault="00592862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Nagradu publike dodjeljuje </w:t>
            </w:r>
            <w:r w:rsidR="007E2ADA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natjecateljima 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prisutna publika</w:t>
            </w:r>
            <w:r w:rsidR="00B12F97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glasanjem.</w:t>
            </w:r>
          </w:p>
          <w:p w:rsidR="006B7560" w:rsidRPr="00891EE9" w:rsidRDefault="009335A7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Glasanje će se izvesti na sl</w:t>
            </w:r>
            <w:r w:rsidR="006B7560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jedeći način: </w:t>
            </w:r>
          </w:p>
          <w:p w:rsidR="006B7560" w:rsidRPr="00891EE9" w:rsidRDefault="006B7560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Svaki posjetitelj festivala će uz ulaznicu d</w:t>
            </w:r>
            <w:r w:rsidR="009335A7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obiti listu s popisom izvođača 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na kojoj će </w:t>
            </w:r>
            <w:r w:rsidR="004B5DEC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ako želi 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</w:t>
            </w:r>
            <w:r w:rsidR="009335A7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kraju predstavljanja kandidata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zaokružiti redni broj</w:t>
            </w:r>
            <w:r w:rsidR="004B5DEC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ispred jednog kandidata za kojeg smatra da je najbolji.</w:t>
            </w:r>
          </w:p>
          <w:p w:rsidR="003A2752" w:rsidRPr="00891EE9" w:rsidRDefault="003A2752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Stručno povjerenstvo će javno </w:t>
            </w:r>
            <w:r w:rsidR="00B12F97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objaviti vremenski razmak u kojem publika može glasati. </w:t>
            </w:r>
          </w:p>
          <w:p w:rsidR="004B5DEC" w:rsidRPr="00891EE9" w:rsidRDefault="004B5DEC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Liste će sakupiti</w:t>
            </w:r>
            <w:r w:rsidR="003A2752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hostese.</w:t>
            </w:r>
          </w:p>
          <w:p w:rsidR="00592862" w:rsidRDefault="00B12F97" w:rsidP="009335A7">
            <w:pPr>
              <w:pStyle w:val="Odlomakpopisa"/>
              <w:numPr>
                <w:ilvl w:val="0"/>
                <w:numId w:val="8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Nakon zbrajanja glasova Stručno prosudbeno povjerenstvo će objaviti tko je osvojio nagradu publike.</w:t>
            </w:r>
          </w:p>
          <w:p w:rsidR="00891EE9" w:rsidRPr="00891EE9" w:rsidRDefault="00891EE9" w:rsidP="00891EE9">
            <w:pPr>
              <w:pStyle w:val="Odlomakpopisa"/>
              <w:spacing w:before="0" w:line="243" w:lineRule="atLeast"/>
              <w:ind w:left="48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7E2ADA" w:rsidRPr="00891EE9" w:rsidRDefault="00D65782" w:rsidP="00891EE9">
            <w:pPr>
              <w:spacing w:before="0" w:line="243" w:lineRule="atLeast"/>
              <w:ind w:left="12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17</w:t>
            </w:r>
            <w:r w:rsidR="007E2ADA"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88132C" w:rsidRPr="00891EE9" w:rsidRDefault="007E2ADA" w:rsidP="007E2ADA">
            <w:pPr>
              <w:spacing w:before="0" w:line="243" w:lineRule="atLeast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Organizator dodjeljuje priznanja i zahvalnice za sponzore i sve ostale izvođače.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Priznanja i zahvalnice se </w:t>
            </w:r>
            <w:r w:rsidR="00430614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po Odluci Organizacijskog povjerenstva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dodjeljuju zaslužnim pojedincima odnosno institucijama za poseban doprinos organizaciji i održavanju Festivala.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Zahvalnice se dodjeljuju svim sudionicima Festivala.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BB5E4A" w:rsidRDefault="00BB5E4A" w:rsidP="00891EE9">
            <w:pPr>
              <w:pStyle w:val="Odlomakpopisa1"/>
              <w:spacing w:before="0" w:line="243" w:lineRule="atLeast"/>
              <w:ind w:left="-3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</w:p>
          <w:p w:rsidR="00D57316" w:rsidRPr="00891EE9" w:rsidRDefault="00D57316" w:rsidP="00891EE9">
            <w:pPr>
              <w:pStyle w:val="Odlomakpopisa1"/>
              <w:spacing w:before="0" w:line="243" w:lineRule="atLeast"/>
              <w:ind w:left="-360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Članak 1</w:t>
            </w:r>
            <w:r w:rsidR="00D65782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8</w:t>
            </w:r>
            <w:r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891EE9" w:rsidRDefault="00D57316" w:rsidP="00D57316">
            <w:pPr>
              <w:pStyle w:val="Odlomakpopisa1"/>
              <w:numPr>
                <w:ilvl w:val="0"/>
                <w:numId w:val="6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 xml:space="preserve"> Pjesme će se izvoditi uživo, uz glazbenu pratnju</w:t>
            </w:r>
            <w:r w:rsidR="00885F19" w:rsidRPr="00891EE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 xml:space="preserve">  </w:t>
            </w:r>
            <w:r w:rsidR="00004F89" w:rsidRPr="00891EE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>TS Kraljevi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bdr w:val="none" w:sz="0" w:space="0" w:color="auto" w:frame="1"/>
              </w:rPr>
              <w:t>.</w:t>
            </w:r>
          </w:p>
          <w:p w:rsidR="00D57316" w:rsidRPr="00891EE9" w:rsidRDefault="00D57316" w:rsidP="00D57316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D57316" w:rsidRPr="00891EE9" w:rsidRDefault="00D57316" w:rsidP="009335A7">
            <w:pPr>
              <w:spacing w:before="0" w:line="243" w:lineRule="atLeast"/>
              <w:ind w:hanging="360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</w:t>
            </w:r>
          </w:p>
          <w:p w:rsidR="00BB5E4A" w:rsidRDefault="00BB5E4A" w:rsidP="00D65782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D57316" w:rsidRPr="00891EE9" w:rsidRDefault="00D57316" w:rsidP="00D65782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Članak </w:t>
            </w:r>
            <w:r w:rsid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19</w:t>
            </w:r>
            <w:r w:rsidR="007E2ADA" w:rsidRPr="00891EE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</w:p>
          <w:p w:rsidR="00D57316" w:rsidRPr="00891EE9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</w:pPr>
          </w:p>
          <w:p w:rsidR="00D57316" w:rsidRPr="00891EE9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  <w:t>Glavni pokrovitelj Festivala je Općina Novigrad Podravski.</w:t>
            </w:r>
          </w:p>
          <w:p w:rsidR="00004F89" w:rsidRPr="00891EE9" w:rsidRDefault="00004F89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  <w:t>Glavni medijski pokrovitelj je Podravski radio Đurđevac.</w:t>
            </w:r>
          </w:p>
          <w:p w:rsidR="00D57316" w:rsidRPr="00891EE9" w:rsidRDefault="00D57316" w:rsidP="00D57316">
            <w:pPr>
              <w:spacing w:before="0" w:line="243" w:lineRule="atLeast"/>
              <w:jc w:val="center"/>
              <w:rPr>
                <w:rFonts w:ascii="Arial" w:hAnsi="Arial" w:cs="Arial"/>
                <w:bCs/>
                <w:iCs/>
                <w:color w:val="auto"/>
                <w:sz w:val="24"/>
                <w:szCs w:val="24"/>
                <w:lang w:eastAsia="hr-HR"/>
              </w:rPr>
            </w:pPr>
          </w:p>
          <w:p w:rsidR="0088132C" w:rsidRPr="00891EE9" w:rsidRDefault="0088132C" w:rsidP="000D4D9F">
            <w:pPr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891EE9" w:rsidRDefault="0088132C" w:rsidP="00EB2AA6">
            <w:pPr>
              <w:spacing w:before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  </w:t>
            </w:r>
          </w:p>
          <w:p w:rsidR="0088132C" w:rsidRPr="00891EE9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b/>
                <w:bCs/>
                <w:i/>
                <w:iCs/>
                <w:color w:val="auto"/>
                <w:sz w:val="24"/>
                <w:szCs w:val="24"/>
                <w:u w:val="single"/>
                <w:lang w:eastAsia="hr-HR"/>
              </w:rPr>
              <w:t>Autorska prava</w:t>
            </w:r>
          </w:p>
          <w:p w:rsidR="007E2ADA" w:rsidRPr="00891EE9" w:rsidRDefault="007E2ADA" w:rsidP="007E2ADA">
            <w:pPr>
              <w:spacing w:before="0" w:line="243" w:lineRule="atLeast"/>
              <w:jc w:val="center"/>
              <w:rPr>
                <w:rFonts w:ascii="Arial" w:hAnsi="Arial" w:cs="Arial"/>
                <w:bCs/>
                <w:color w:val="auto"/>
                <w:sz w:val="24"/>
                <w:szCs w:val="24"/>
                <w:lang w:eastAsia="hr-HR"/>
              </w:rPr>
            </w:pPr>
          </w:p>
          <w:p w:rsidR="0088132C" w:rsidRPr="00891EE9" w:rsidRDefault="00D65782" w:rsidP="007E2ADA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 20</w:t>
            </w:r>
            <w:r w:rsidR="007E2ADA" w:rsidRPr="00891EE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  <w:r w:rsidR="0088132C"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 </w:t>
            </w:r>
          </w:p>
          <w:p w:rsidR="00920253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Festival prate elektronski mediji, radio i televizija koji ga tijekom godine emitiraju u skladu sa svojim programskim potrebama. 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Glazbeni sadržaj Festivala podliježe Zakonu o autorskim i srodnim pravima</w:t>
            </w:r>
            <w:r w:rsidR="00920253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, te organizator f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estival</w:t>
            </w:r>
            <w:r w:rsidR="00920253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uredno prijavljuje program 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stručnoj Službi zaštite autorskih muzičkih prava (</w:t>
            </w:r>
            <w:r w:rsidRPr="00891EE9">
              <w:rPr>
                <w:rStyle w:val="Istaknuto"/>
                <w:rFonts w:ascii="Arial" w:hAnsi="Arial" w:cs="Arial"/>
                <w:b/>
                <w:bCs/>
                <w:i w:val="0"/>
                <w:iCs w:val="0"/>
                <w:color w:val="auto"/>
                <w:sz w:val="24"/>
                <w:szCs w:val="24"/>
                <w:shd w:val="clear" w:color="auto" w:fill="FFFFFF"/>
              </w:rPr>
              <w:t>ZAMP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shd w:val="clear" w:color="auto" w:fill="FFFFFF"/>
              </w:rPr>
              <w:t>) Hrvatskog društva skladatelja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, zbog adekvatne zakonske zaštite autora čija se djela javno izvode na Festivalu.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BB5E4A" w:rsidRDefault="00BB5E4A" w:rsidP="007E2ADA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  <w:p w:rsidR="0088132C" w:rsidRPr="00891EE9" w:rsidRDefault="0088132C" w:rsidP="007E2ADA">
            <w:pPr>
              <w:spacing w:before="0" w:line="243" w:lineRule="atLeast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</w:pPr>
            <w:bookmarkStart w:id="0" w:name="_GoBack"/>
            <w:bookmarkEnd w:id="0"/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  <w:r w:rsidRPr="00891EE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Članak</w:t>
            </w:r>
            <w:r w:rsidR="00D65782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 xml:space="preserve"> 21</w:t>
            </w:r>
            <w:r w:rsidRPr="00891EE9">
              <w:rPr>
                <w:rFonts w:ascii="Arial" w:hAnsi="Arial" w:cs="Arial"/>
                <w:b/>
                <w:bCs/>
                <w:color w:val="auto"/>
                <w:sz w:val="24"/>
                <w:szCs w:val="24"/>
                <w:lang w:eastAsia="hr-HR"/>
              </w:rPr>
              <w:t>.</w:t>
            </w:r>
            <w:r w:rsidRPr="00891EE9">
              <w:rPr>
                <w:rFonts w:ascii="Arial" w:hAnsi="Arial" w:cs="Arial"/>
                <w:b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Pitanja koja nisu obuhvaćena Pravilnikom, </w:t>
            </w:r>
            <w:r w:rsidR="00430614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Organizacijsko povjerenstvo</w:t>
            </w: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rješava po upitu, a po potrebi i u konzultacijama sa stručnjacima u periodu do održavanja Festivala.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891EE9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  <w:p w:rsidR="0088132C" w:rsidRPr="00891EE9" w:rsidRDefault="00891EE9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lastRenderedPageBreak/>
              <w:t>Novigrad Podravski, 16. ožujka 2018</w:t>
            </w:r>
            <w:r w:rsidR="0088132C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. god.                                         </w:t>
            </w:r>
          </w:p>
          <w:p w:rsidR="00307C5F" w:rsidRPr="00891EE9" w:rsidRDefault="00430614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     </w:t>
            </w:r>
          </w:p>
          <w:p w:rsidR="0088132C" w:rsidRDefault="00430614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Organizacijsko povjerenstvo</w:t>
            </w:r>
            <w:r w:rsidR="0088132C" w:rsidRP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Festivala</w:t>
            </w:r>
            <w:r w:rsidR="00891EE9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891EE9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Božica Ruk</w:t>
            </w:r>
          </w:p>
          <w:p w:rsidR="00D54053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Biserka Međimorec</w:t>
            </w:r>
          </w:p>
          <w:p w:rsidR="00D54053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Sanja Kovačić</w:t>
            </w:r>
          </w:p>
          <w:p w:rsidR="00D54053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Višnjica Šestak</w:t>
            </w:r>
          </w:p>
          <w:p w:rsidR="00D54053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Jelena Presek Kovač</w:t>
            </w:r>
          </w:p>
          <w:p w:rsidR="00D54053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Andrea Kanižanec</w:t>
            </w:r>
          </w:p>
          <w:p w:rsidR="00D54053" w:rsidRPr="00891EE9" w:rsidRDefault="00D54053" w:rsidP="00891EE9">
            <w:pPr>
              <w:pStyle w:val="Odlomakpopisa"/>
              <w:numPr>
                <w:ilvl w:val="0"/>
                <w:numId w:val="9"/>
              </w:num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Marijana Ćorić</w:t>
            </w:r>
          </w:p>
          <w:p w:rsidR="0088132C" w:rsidRPr="000C22CB" w:rsidRDefault="0088132C" w:rsidP="000D4D9F">
            <w:pPr>
              <w:spacing w:before="0" w:line="243" w:lineRule="atLeast"/>
              <w:jc w:val="both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 </w:t>
            </w:r>
          </w:p>
        </w:tc>
      </w:tr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0C22CB" w:rsidRDefault="0088132C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</w:p>
        </w:tc>
      </w:tr>
      <w:tr w:rsidR="0088132C" w:rsidRPr="000C22CB">
        <w:trPr>
          <w:tblCellSpacing w:w="15" w:type="dxa"/>
        </w:trPr>
        <w:tc>
          <w:tcPr>
            <w:tcW w:w="9087" w:type="dxa"/>
            <w:shd w:val="clear" w:color="auto" w:fill="FFFFFF"/>
          </w:tcPr>
          <w:p w:rsidR="0088132C" w:rsidRPr="000C22CB" w:rsidRDefault="00D54053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                                         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Pre</w:t>
            </w:r>
            <w:r w:rsidR="00430614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dsjednica organizacijskog povjerenstva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:</w:t>
            </w:r>
          </w:p>
          <w:p w:rsidR="0088132C" w:rsidRPr="000C22CB" w:rsidRDefault="00D54053" w:rsidP="000D4D9F">
            <w:pPr>
              <w:spacing w:before="0" w:line="243" w:lineRule="atLeast"/>
              <w:jc w:val="center"/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 xml:space="preserve">                                             </w:t>
            </w:r>
            <w:r w:rsidR="0088132C" w:rsidRPr="000C22CB">
              <w:rPr>
                <w:rFonts w:ascii="Arial" w:hAnsi="Arial" w:cs="Arial"/>
                <w:color w:val="auto"/>
                <w:sz w:val="24"/>
                <w:szCs w:val="24"/>
                <w:lang w:eastAsia="hr-HR"/>
              </w:rPr>
              <w:t>Lidija Peroš,prof.</w:t>
            </w:r>
          </w:p>
        </w:tc>
      </w:tr>
    </w:tbl>
    <w:p w:rsidR="0088132C" w:rsidRPr="000C22CB" w:rsidRDefault="0088132C">
      <w:pPr>
        <w:rPr>
          <w:rFonts w:ascii="Arial" w:hAnsi="Arial" w:cs="Arial"/>
          <w:color w:val="auto"/>
        </w:rPr>
      </w:pPr>
      <w:r w:rsidRPr="000C22CB">
        <w:rPr>
          <w:rFonts w:ascii="Arial" w:hAnsi="Arial" w:cs="Arial"/>
          <w:color w:val="auto"/>
        </w:rPr>
        <w:br w:type="textWrapping" w:clear="all"/>
      </w:r>
    </w:p>
    <w:sectPr w:rsidR="0088132C" w:rsidRPr="000C22CB" w:rsidSect="00DE1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A68" w:rsidRDefault="001C4A68" w:rsidP="00912F02">
      <w:pPr>
        <w:spacing w:before="0" w:line="240" w:lineRule="auto"/>
      </w:pPr>
      <w:r>
        <w:separator/>
      </w:r>
    </w:p>
  </w:endnote>
  <w:endnote w:type="continuationSeparator" w:id="0">
    <w:p w:rsidR="001C4A68" w:rsidRDefault="001C4A68" w:rsidP="00912F0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A68" w:rsidRDefault="001C4A68" w:rsidP="00912F02">
      <w:pPr>
        <w:spacing w:before="0" w:line="240" w:lineRule="auto"/>
      </w:pPr>
      <w:r>
        <w:separator/>
      </w:r>
    </w:p>
  </w:footnote>
  <w:footnote w:type="continuationSeparator" w:id="0">
    <w:p w:rsidR="001C4A68" w:rsidRDefault="001C4A68" w:rsidP="00912F0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5E63"/>
    <w:multiLevelType w:val="hybridMultilevel"/>
    <w:tmpl w:val="78A4AABA"/>
    <w:lvl w:ilvl="0" w:tplc="7A8AA63A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7F15928"/>
    <w:multiLevelType w:val="hybridMultilevel"/>
    <w:tmpl w:val="882687EA"/>
    <w:lvl w:ilvl="0" w:tplc="6A3038A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 w15:restartNumberingAfterBreak="0">
    <w:nsid w:val="22070C77"/>
    <w:multiLevelType w:val="hybridMultilevel"/>
    <w:tmpl w:val="CC10FF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9786E"/>
    <w:multiLevelType w:val="hybridMultilevel"/>
    <w:tmpl w:val="D9868F56"/>
    <w:lvl w:ilvl="0" w:tplc="517EE7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2D38EC"/>
    <w:multiLevelType w:val="hybridMultilevel"/>
    <w:tmpl w:val="1786F728"/>
    <w:lvl w:ilvl="0" w:tplc="818EC5C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A2974"/>
    <w:multiLevelType w:val="hybridMultilevel"/>
    <w:tmpl w:val="8A600AD0"/>
    <w:lvl w:ilvl="0" w:tplc="0A583004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 w15:restartNumberingAfterBreak="0">
    <w:nsid w:val="553A521A"/>
    <w:multiLevelType w:val="hybridMultilevel"/>
    <w:tmpl w:val="DA5EDA0A"/>
    <w:lvl w:ilvl="0" w:tplc="F0020456">
      <w:numFmt w:val="bullet"/>
      <w:lvlText w:val="-"/>
      <w:lvlJc w:val="left"/>
      <w:pPr>
        <w:ind w:left="72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82C3A"/>
    <w:multiLevelType w:val="hybridMultilevel"/>
    <w:tmpl w:val="7DFED9F4"/>
    <w:lvl w:ilvl="0" w:tplc="11B6EAD4">
      <w:start w:val="1"/>
      <w:numFmt w:val="lowerLetter"/>
      <w:lvlText w:val="%1)"/>
      <w:lvlJc w:val="left"/>
      <w:pPr>
        <w:ind w:left="150" w:hanging="51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8" w15:restartNumberingAfterBreak="0">
    <w:nsid w:val="69203C13"/>
    <w:multiLevelType w:val="hybridMultilevel"/>
    <w:tmpl w:val="50542BB6"/>
    <w:lvl w:ilvl="0" w:tplc="1E8065F8">
      <w:numFmt w:val="bullet"/>
      <w:lvlText w:val="-"/>
      <w:lvlJc w:val="left"/>
      <w:pPr>
        <w:ind w:left="450" w:hanging="360"/>
      </w:pPr>
      <w:rPr>
        <w:rFonts w:ascii="Helvetica" w:eastAsia="Times New Roman" w:hAnsi="Helvetica" w:hint="default"/>
      </w:rPr>
    </w:lvl>
    <w:lvl w:ilvl="1" w:tplc="0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35"/>
    <w:rsid w:val="00001898"/>
    <w:rsid w:val="00004F89"/>
    <w:rsid w:val="000544C7"/>
    <w:rsid w:val="000A3117"/>
    <w:rsid w:val="000C22CB"/>
    <w:rsid w:val="000D4D9F"/>
    <w:rsid w:val="000E3F5E"/>
    <w:rsid w:val="001028BF"/>
    <w:rsid w:val="00105F81"/>
    <w:rsid w:val="00126E99"/>
    <w:rsid w:val="001460F2"/>
    <w:rsid w:val="00175EF2"/>
    <w:rsid w:val="001A3E25"/>
    <w:rsid w:val="001C4A68"/>
    <w:rsid w:val="001D7960"/>
    <w:rsid w:val="001D7F2B"/>
    <w:rsid w:val="002279D6"/>
    <w:rsid w:val="00236652"/>
    <w:rsid w:val="002423F3"/>
    <w:rsid w:val="00261835"/>
    <w:rsid w:val="0028428D"/>
    <w:rsid w:val="002D1E2A"/>
    <w:rsid w:val="002E0EBE"/>
    <w:rsid w:val="00307C5F"/>
    <w:rsid w:val="00343D45"/>
    <w:rsid w:val="00360D33"/>
    <w:rsid w:val="003A2752"/>
    <w:rsid w:val="003C198C"/>
    <w:rsid w:val="003E3FAC"/>
    <w:rsid w:val="003F01F9"/>
    <w:rsid w:val="00413B47"/>
    <w:rsid w:val="00417498"/>
    <w:rsid w:val="00430614"/>
    <w:rsid w:val="00437F2E"/>
    <w:rsid w:val="004508E2"/>
    <w:rsid w:val="00455ED3"/>
    <w:rsid w:val="00465A3C"/>
    <w:rsid w:val="00490DB3"/>
    <w:rsid w:val="0049790E"/>
    <w:rsid w:val="004A60C9"/>
    <w:rsid w:val="004B5DEC"/>
    <w:rsid w:val="004C22C4"/>
    <w:rsid w:val="004C618C"/>
    <w:rsid w:val="004C6E0C"/>
    <w:rsid w:val="004E4BB9"/>
    <w:rsid w:val="004F311D"/>
    <w:rsid w:val="00523E13"/>
    <w:rsid w:val="00592862"/>
    <w:rsid w:val="005B6748"/>
    <w:rsid w:val="00624803"/>
    <w:rsid w:val="0064273D"/>
    <w:rsid w:val="00654224"/>
    <w:rsid w:val="0069449E"/>
    <w:rsid w:val="006B7560"/>
    <w:rsid w:val="006E3028"/>
    <w:rsid w:val="007114D6"/>
    <w:rsid w:val="00712BE0"/>
    <w:rsid w:val="007806FA"/>
    <w:rsid w:val="0078379A"/>
    <w:rsid w:val="00794605"/>
    <w:rsid w:val="007A04E3"/>
    <w:rsid w:val="007A7F1C"/>
    <w:rsid w:val="007D0014"/>
    <w:rsid w:val="007E2ADA"/>
    <w:rsid w:val="007F4A16"/>
    <w:rsid w:val="008017C4"/>
    <w:rsid w:val="00825E6D"/>
    <w:rsid w:val="0083331E"/>
    <w:rsid w:val="00850B6E"/>
    <w:rsid w:val="0087080B"/>
    <w:rsid w:val="0087563F"/>
    <w:rsid w:val="00875B86"/>
    <w:rsid w:val="0088132C"/>
    <w:rsid w:val="00885F19"/>
    <w:rsid w:val="00891EE9"/>
    <w:rsid w:val="0089327C"/>
    <w:rsid w:val="008C5C2C"/>
    <w:rsid w:val="00912F02"/>
    <w:rsid w:val="00920253"/>
    <w:rsid w:val="009335A7"/>
    <w:rsid w:val="009614E8"/>
    <w:rsid w:val="0097358D"/>
    <w:rsid w:val="0097510E"/>
    <w:rsid w:val="009E4364"/>
    <w:rsid w:val="00A24730"/>
    <w:rsid w:val="00A2792A"/>
    <w:rsid w:val="00A32EF3"/>
    <w:rsid w:val="00A74AE1"/>
    <w:rsid w:val="00A90CC5"/>
    <w:rsid w:val="00A90E80"/>
    <w:rsid w:val="00AB5F02"/>
    <w:rsid w:val="00AB76A0"/>
    <w:rsid w:val="00AD4FD4"/>
    <w:rsid w:val="00AF29DB"/>
    <w:rsid w:val="00B12F97"/>
    <w:rsid w:val="00B402D6"/>
    <w:rsid w:val="00B63CF0"/>
    <w:rsid w:val="00B66A1E"/>
    <w:rsid w:val="00B97F5E"/>
    <w:rsid w:val="00BB5E4A"/>
    <w:rsid w:val="00BD06D6"/>
    <w:rsid w:val="00BE1C0F"/>
    <w:rsid w:val="00BF3F8D"/>
    <w:rsid w:val="00C05DDD"/>
    <w:rsid w:val="00C4483A"/>
    <w:rsid w:val="00C63748"/>
    <w:rsid w:val="00C816FD"/>
    <w:rsid w:val="00C9664C"/>
    <w:rsid w:val="00CB3B40"/>
    <w:rsid w:val="00CD7520"/>
    <w:rsid w:val="00D31BAF"/>
    <w:rsid w:val="00D419A9"/>
    <w:rsid w:val="00D54053"/>
    <w:rsid w:val="00D57316"/>
    <w:rsid w:val="00D63FDB"/>
    <w:rsid w:val="00D65782"/>
    <w:rsid w:val="00DA32AC"/>
    <w:rsid w:val="00DD0B52"/>
    <w:rsid w:val="00DE1A6B"/>
    <w:rsid w:val="00E10579"/>
    <w:rsid w:val="00E61349"/>
    <w:rsid w:val="00EB2AA6"/>
    <w:rsid w:val="00EB76CA"/>
    <w:rsid w:val="00EE5F35"/>
    <w:rsid w:val="00F40576"/>
    <w:rsid w:val="00F85486"/>
    <w:rsid w:val="00FB374C"/>
    <w:rsid w:val="00FE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C1B7B8"/>
  <w15:docId w15:val="{28279D70-07D0-480A-B519-7CDE22F3A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1E"/>
    <w:pPr>
      <w:spacing w:before="240" w:line="276" w:lineRule="auto"/>
    </w:pPr>
    <w:rPr>
      <w:rFonts w:eastAsia="Times New Roman"/>
      <w:color w:val="FF0000"/>
      <w:sz w:val="32"/>
      <w:szCs w:val="3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3331E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83331E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locked/>
    <w:rsid w:val="0083331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slov2Char">
    <w:name w:val="Naslov 2 Char"/>
    <w:basedOn w:val="Zadanifontodlomka"/>
    <w:link w:val="Naslov2"/>
    <w:locked/>
    <w:rsid w:val="0083331E"/>
    <w:rPr>
      <w:rFonts w:ascii="Cambria" w:hAnsi="Cambria" w:cs="Times New Roman"/>
      <w:b/>
      <w:bCs/>
      <w:color w:val="4F81BD"/>
      <w:sz w:val="26"/>
      <w:szCs w:val="26"/>
    </w:rPr>
  </w:style>
  <w:style w:type="paragraph" w:styleId="Naslov">
    <w:name w:val="Title"/>
    <w:basedOn w:val="Normal"/>
    <w:next w:val="Normal"/>
    <w:link w:val="NaslovChar"/>
    <w:qFormat/>
    <w:rsid w:val="0083331E"/>
    <w:pPr>
      <w:pBdr>
        <w:bottom w:val="single" w:sz="8" w:space="4" w:color="4F81BD"/>
      </w:pBdr>
      <w:spacing w:before="0" w:after="300" w:line="240" w:lineRule="auto"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locked/>
    <w:rsid w:val="008333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qFormat/>
    <w:rsid w:val="0083331E"/>
    <w:pPr>
      <w:numPr>
        <w:ilvl w:val="1"/>
      </w:numPr>
    </w:pPr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locked/>
    <w:rsid w:val="0083331E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customStyle="1" w:styleId="Bezproreda1">
    <w:name w:val="Bez proreda1"/>
    <w:rsid w:val="0083331E"/>
    <w:rPr>
      <w:rFonts w:eastAsia="Times New Roman"/>
      <w:color w:val="FF0000"/>
      <w:sz w:val="32"/>
      <w:szCs w:val="32"/>
      <w:lang w:eastAsia="en-US"/>
    </w:rPr>
  </w:style>
  <w:style w:type="paragraph" w:customStyle="1" w:styleId="Citat1">
    <w:name w:val="Citat1"/>
    <w:basedOn w:val="Normal"/>
    <w:next w:val="Normal"/>
    <w:link w:val="QuoteChar"/>
    <w:rsid w:val="0083331E"/>
    <w:rPr>
      <w:i/>
      <w:iCs/>
      <w:color w:val="000000"/>
    </w:rPr>
  </w:style>
  <w:style w:type="character" w:customStyle="1" w:styleId="QuoteChar">
    <w:name w:val="Quote Char"/>
    <w:basedOn w:val="Zadanifontodlomka"/>
    <w:link w:val="Citat1"/>
    <w:locked/>
    <w:rsid w:val="0083331E"/>
    <w:rPr>
      <w:rFonts w:cs="Times New Roman"/>
      <w:i/>
      <w:iCs/>
      <w:color w:val="000000"/>
    </w:rPr>
  </w:style>
  <w:style w:type="character" w:customStyle="1" w:styleId="apple-converted-space">
    <w:name w:val="apple-converted-space"/>
    <w:basedOn w:val="Zadanifontodlomka"/>
    <w:rsid w:val="00EE5F35"/>
    <w:rPr>
      <w:rFonts w:cs="Times New Roman"/>
    </w:rPr>
  </w:style>
  <w:style w:type="character" w:customStyle="1" w:styleId="heading2char">
    <w:name w:val="heading2char"/>
    <w:basedOn w:val="Zadanifontodlomka"/>
    <w:rsid w:val="00EE5F35"/>
    <w:rPr>
      <w:rFonts w:cs="Times New Roman"/>
    </w:rPr>
  </w:style>
  <w:style w:type="character" w:customStyle="1" w:styleId="heading3char">
    <w:name w:val="heading3char"/>
    <w:basedOn w:val="Zadanifontodlomka"/>
    <w:rsid w:val="00EE5F35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EE5F3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semiHidden/>
    <w:locked/>
    <w:rsid w:val="00EE5F35"/>
    <w:rPr>
      <w:rFonts w:ascii="Tahoma" w:hAnsi="Tahoma" w:cs="Tahoma"/>
      <w:sz w:val="16"/>
      <w:szCs w:val="16"/>
    </w:rPr>
  </w:style>
  <w:style w:type="paragraph" w:customStyle="1" w:styleId="Odlomakpopisa1">
    <w:name w:val="Odlomak popisa1"/>
    <w:basedOn w:val="Normal"/>
    <w:rsid w:val="00413B47"/>
    <w:pPr>
      <w:ind w:left="720"/>
    </w:pPr>
  </w:style>
  <w:style w:type="character" w:styleId="Istaknuto">
    <w:name w:val="Emphasis"/>
    <w:basedOn w:val="Zadanifontodlomka"/>
    <w:qFormat/>
    <w:rsid w:val="00E61349"/>
    <w:rPr>
      <w:rFonts w:cs="Times New Roman"/>
      <w:i/>
      <w:iCs/>
    </w:rPr>
  </w:style>
  <w:style w:type="paragraph" w:styleId="Zaglavlje">
    <w:name w:val="header"/>
    <w:basedOn w:val="Normal"/>
    <w:link w:val="ZaglavljeChar"/>
    <w:semiHidden/>
    <w:rsid w:val="00912F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aglavljeChar">
    <w:name w:val="Zaglavlje Char"/>
    <w:basedOn w:val="Zadanifontodlomka"/>
    <w:link w:val="Zaglavlje"/>
    <w:semiHidden/>
    <w:locked/>
    <w:rsid w:val="00912F02"/>
    <w:rPr>
      <w:rFonts w:cs="Times New Roman"/>
    </w:rPr>
  </w:style>
  <w:style w:type="paragraph" w:styleId="Podnoje">
    <w:name w:val="footer"/>
    <w:basedOn w:val="Normal"/>
    <w:link w:val="PodnojeChar"/>
    <w:semiHidden/>
    <w:rsid w:val="00912F0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odnojeChar">
    <w:name w:val="Podnožje Char"/>
    <w:basedOn w:val="Zadanifontodlomka"/>
    <w:link w:val="Podnoje"/>
    <w:semiHidden/>
    <w:locked/>
    <w:rsid w:val="00912F02"/>
    <w:rPr>
      <w:rFonts w:cs="Times New Roman"/>
    </w:rPr>
  </w:style>
  <w:style w:type="paragraph" w:styleId="Odlomakpopisa">
    <w:name w:val="List Paragraph"/>
    <w:basedOn w:val="Normal"/>
    <w:uiPriority w:val="34"/>
    <w:qFormat/>
    <w:rsid w:val="000C2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PRAVILNIK FESTIVALA</vt:lpstr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PRAVILNIK FESTIVALA</dc:title>
  <dc:creator>Lidija</dc:creator>
  <cp:lastModifiedBy>LIDIJA PEROŠ</cp:lastModifiedBy>
  <cp:revision>8</cp:revision>
  <cp:lastPrinted>2015-02-10T11:13:00Z</cp:lastPrinted>
  <dcterms:created xsi:type="dcterms:W3CDTF">2017-03-07T12:00:00Z</dcterms:created>
  <dcterms:modified xsi:type="dcterms:W3CDTF">2018-03-16T12:44:00Z</dcterms:modified>
</cp:coreProperties>
</file>