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B2" w:rsidRDefault="00B167B2">
      <w:pPr>
        <w:spacing w:after="14" w:line="249" w:lineRule="auto"/>
        <w:ind w:left="-5" w:right="0"/>
        <w:jc w:val="left"/>
        <w:rPr>
          <w:b/>
        </w:rPr>
      </w:pPr>
    </w:p>
    <w:p w:rsidR="005C2116" w:rsidRDefault="006835F6">
      <w:pPr>
        <w:spacing w:after="14" w:line="249" w:lineRule="auto"/>
        <w:ind w:left="-5" w:right="0"/>
        <w:jc w:val="left"/>
        <w:rPr>
          <w:b/>
        </w:rPr>
      </w:pPr>
      <w:r>
        <w:rPr>
          <w:b/>
        </w:rPr>
        <w:t xml:space="preserve">OSNOVNA ŠKOLA PROF. Blaž </w:t>
      </w:r>
      <w:proofErr w:type="spellStart"/>
      <w:r>
        <w:rPr>
          <w:b/>
        </w:rPr>
        <w:t>Mađer</w:t>
      </w:r>
      <w:proofErr w:type="spellEnd"/>
    </w:p>
    <w:p w:rsidR="005C2116" w:rsidRDefault="006835F6">
      <w:pPr>
        <w:spacing w:after="14" w:line="249" w:lineRule="auto"/>
        <w:ind w:left="-5" w:right="0"/>
        <w:jc w:val="left"/>
        <w:rPr>
          <w:b/>
        </w:rPr>
      </w:pPr>
      <w:r>
        <w:rPr>
          <w:b/>
        </w:rPr>
        <w:t>Gajeva 17a</w:t>
      </w:r>
    </w:p>
    <w:p w:rsidR="005C2116" w:rsidRDefault="006835F6">
      <w:pPr>
        <w:spacing w:after="14" w:line="249" w:lineRule="auto"/>
        <w:ind w:left="-5" w:right="0"/>
        <w:jc w:val="left"/>
        <w:rPr>
          <w:b/>
        </w:rPr>
      </w:pPr>
      <w:r>
        <w:rPr>
          <w:b/>
        </w:rPr>
        <w:t>48325 Novigrad Podravski</w:t>
      </w:r>
    </w:p>
    <w:p w:rsidR="005C2116" w:rsidRDefault="005C2116">
      <w:pPr>
        <w:spacing w:after="14" w:line="249" w:lineRule="auto"/>
        <w:ind w:left="-5" w:right="0"/>
        <w:jc w:val="left"/>
        <w:rPr>
          <w:b/>
        </w:rPr>
      </w:pPr>
    </w:p>
    <w:p w:rsidR="005C2116" w:rsidRDefault="005C2116">
      <w:pPr>
        <w:spacing w:after="14" w:line="249" w:lineRule="auto"/>
        <w:ind w:left="-5" w:right="0"/>
        <w:jc w:val="left"/>
        <w:rPr>
          <w:b/>
        </w:rPr>
      </w:pPr>
    </w:p>
    <w:p w:rsidR="00CF18EA" w:rsidRDefault="000A273C" w:rsidP="006835F6">
      <w:pPr>
        <w:spacing w:after="14" w:line="249" w:lineRule="auto"/>
        <w:ind w:left="-5" w:right="0"/>
        <w:jc w:val="center"/>
      </w:pPr>
      <w:r>
        <w:rPr>
          <w:b/>
        </w:rPr>
        <w:t xml:space="preserve">OBRAZLOŽENJE UZ </w:t>
      </w:r>
      <w:r w:rsidR="005C2116">
        <w:rPr>
          <w:b/>
        </w:rPr>
        <w:t xml:space="preserve">POLUGODIŠNJI </w:t>
      </w:r>
      <w:r>
        <w:rPr>
          <w:b/>
        </w:rPr>
        <w:t xml:space="preserve">IZVJEŠTAJ O IZVRŠENJU FINANCIJSKOG PLANA ZA </w:t>
      </w:r>
      <w:r w:rsidR="00385AF1">
        <w:rPr>
          <w:b/>
        </w:rPr>
        <w:t>RAZDOBLJE 1-6/</w:t>
      </w:r>
      <w:r>
        <w:rPr>
          <w:b/>
        </w:rPr>
        <w:t>202</w:t>
      </w:r>
      <w:r w:rsidR="00546DB0">
        <w:rPr>
          <w:b/>
        </w:rPr>
        <w:t>5</w:t>
      </w:r>
      <w:r>
        <w:rPr>
          <w:b/>
        </w:rPr>
        <w:t>.GODIN</w:t>
      </w:r>
      <w:r w:rsidR="00385AF1">
        <w:rPr>
          <w:b/>
        </w:rPr>
        <w:t>E</w:t>
      </w:r>
    </w:p>
    <w:p w:rsidR="00CF18EA" w:rsidRDefault="000A273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F18EA" w:rsidRDefault="000A273C">
      <w:pPr>
        <w:spacing w:after="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F18EA" w:rsidRDefault="000A273C" w:rsidP="00A111DF">
      <w:pPr>
        <w:pStyle w:val="Naslov1"/>
        <w:numPr>
          <w:ilvl w:val="0"/>
          <w:numId w:val="0"/>
        </w:numPr>
        <w:ind w:left="-5"/>
        <w:jc w:val="both"/>
      </w:pPr>
      <w:r>
        <w:t xml:space="preserve">PRAVNA OSNOVA ZA DONOŠENJE IZVJEŠTAJA: </w:t>
      </w:r>
      <w:r>
        <w:rPr>
          <w:b w:val="0"/>
        </w:rPr>
        <w:t xml:space="preserve">Uputa Upravnog odjela za </w:t>
      </w:r>
      <w:r w:rsidR="00546DB0">
        <w:rPr>
          <w:b w:val="0"/>
        </w:rPr>
        <w:t>izradu FP za 2025-2027.</w:t>
      </w:r>
      <w:r w:rsidR="00A111DF">
        <w:rPr>
          <w:b w:val="0"/>
        </w:rPr>
        <w:t xml:space="preserve"> </w:t>
      </w:r>
      <w:r>
        <w:t xml:space="preserve">proračun i financije </w:t>
      </w:r>
      <w:r w:rsidR="005434A9" w:rsidRPr="005434A9">
        <w:rPr>
          <w:color w:val="auto"/>
        </w:rPr>
        <w:t>Koprivničko-križevačke županije</w:t>
      </w:r>
      <w:r w:rsidRPr="005434A9">
        <w:rPr>
          <w:color w:val="auto"/>
        </w:rPr>
        <w:t xml:space="preserve">, </w:t>
      </w:r>
      <w:r w:rsidR="00EA141F" w:rsidRPr="00EA141F">
        <w:rPr>
          <w:color w:val="000000" w:themeColor="text1"/>
        </w:rPr>
        <w:t xml:space="preserve">od </w:t>
      </w:r>
      <w:r w:rsidR="00A22D20">
        <w:rPr>
          <w:color w:val="000000" w:themeColor="text1"/>
        </w:rPr>
        <w:t>25.</w:t>
      </w:r>
      <w:r w:rsidR="003E5246">
        <w:rPr>
          <w:color w:val="000000" w:themeColor="text1"/>
        </w:rPr>
        <w:t>1</w:t>
      </w:r>
      <w:bookmarkStart w:id="0" w:name="_GoBack"/>
      <w:bookmarkEnd w:id="0"/>
      <w:r w:rsidR="00A22D20">
        <w:rPr>
          <w:color w:val="000000" w:themeColor="text1"/>
        </w:rPr>
        <w:t>0.2024</w:t>
      </w:r>
      <w:r w:rsidR="00EA141F" w:rsidRPr="00EA141F">
        <w:rPr>
          <w:color w:val="000000" w:themeColor="text1"/>
        </w:rPr>
        <w:t>.</w:t>
      </w:r>
      <w:r w:rsidRPr="00EA141F">
        <w:rPr>
          <w:color w:val="000000" w:themeColor="text1"/>
        </w:rPr>
        <w:t xml:space="preserve"> </w:t>
      </w:r>
      <w:r>
        <w:t xml:space="preserve">Novi Zakon o proračunu koji je objavljen u „Narodnim novinama“ broj 144/2021. a primjenjuje se od 01. siječnja 2022. godine. Temeljem novog Zakona o proračunu, Izvještaji o izvršenju financijskih planova proračunskih korisnika sastoje se od općeg i posebnog dijela, obrazloženja a prihodi i primici , rashodi i izdaci se u njemu iskazuju na razini odjeljka ekonomske klasifikacije. </w:t>
      </w:r>
      <w:r w:rsidR="00767046">
        <w:t>Novi Pravilnik o polugodišnjem i godišnjem izvještaju o izvršenju proračuna i financijskog plana NN 85/23 objavljen dana 24.7.2023.</w:t>
      </w:r>
    </w:p>
    <w:p w:rsidR="00CF18EA" w:rsidRDefault="000A273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F18EA" w:rsidRDefault="000A273C">
      <w:pPr>
        <w:ind w:left="-5" w:right="0"/>
      </w:pPr>
      <w:r>
        <w:t xml:space="preserve">Račun prihoda i rashoda sastoji se od prihoda i rashoda iskazanih prema ekonomskoj klasifikaciji i prema izvorima financiranja i prikazuje se tablično. U tablici Prihoda i rashoda prema ekonomskoj klasifikaciji plan se iskazuje na razini podskupine ekonomske klasifikacije (treća razina računskog plana), a izvršenje na razini odjeljka ekonomske klasifikacije (četvrta razina računskog plana). U tablici Prihoda i rashoda prema izvorima financiranja, plan i izvršenje se iskazuju  na razini razdjela (prva razina računskog plana). </w:t>
      </w:r>
    </w:p>
    <w:p w:rsidR="00CF18EA" w:rsidRDefault="000A273C">
      <w:pPr>
        <w:ind w:left="-5" w:right="0"/>
      </w:pPr>
      <w:r>
        <w:t xml:space="preserve">Posebni dio godišnjeg Izvještaja o izvršenju financijskog plana sadrži izvršenje rashoda i izdataka iskazanih po izvorima financiranja i ekonomskoj klasifikaciji, raspoređenih u programe koji se sastoje od aktivnosti i projekata. Plan se iskazuje na razini podskupine ekonomske klasifikacije (treća razina računskog plana), a izvršenje na razini odjeljka ekonomske klasifikacije (četvrta razina računskog plana). </w:t>
      </w:r>
    </w:p>
    <w:p w:rsidR="00CF18EA" w:rsidRDefault="000A273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F18EA" w:rsidRDefault="000A273C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F18EA" w:rsidRDefault="000A273C">
      <w:pPr>
        <w:spacing w:after="14" w:line="249" w:lineRule="auto"/>
        <w:ind w:left="-5" w:right="0"/>
        <w:jc w:val="left"/>
        <w:rPr>
          <w:b/>
        </w:rPr>
      </w:pPr>
      <w:r>
        <w:rPr>
          <w:b/>
        </w:rPr>
        <w:t xml:space="preserve">SAŽETAK DJELOKRUGA RADA:  </w:t>
      </w:r>
    </w:p>
    <w:p w:rsidR="000A273C" w:rsidRPr="00391201" w:rsidRDefault="000A273C" w:rsidP="000A273C">
      <w:r w:rsidRPr="00391201">
        <w:t xml:space="preserve">Osnovna škola </w:t>
      </w:r>
      <w:r w:rsidR="006835F6">
        <w:t xml:space="preserve">Prof. Blaž </w:t>
      </w:r>
      <w:proofErr w:type="spellStart"/>
      <w:r w:rsidR="006835F6">
        <w:t>Mađer</w:t>
      </w:r>
      <w:proofErr w:type="spellEnd"/>
      <w:r w:rsidR="006835F6">
        <w:t>, 03009564</w:t>
      </w:r>
      <w:r w:rsidRPr="00391201">
        <w:t xml:space="preserve">  ima predmet poslovanja – djelatnosti:</w:t>
      </w:r>
    </w:p>
    <w:p w:rsidR="000A273C" w:rsidRPr="00391201" w:rsidRDefault="000A273C" w:rsidP="000A273C">
      <w:pPr>
        <w:numPr>
          <w:ilvl w:val="0"/>
          <w:numId w:val="4"/>
        </w:numPr>
        <w:spacing w:after="0" w:line="240" w:lineRule="auto"/>
        <w:ind w:right="0"/>
      </w:pPr>
      <w:r w:rsidRPr="00391201">
        <w:t>osnovno školovanje djece i mladeži</w:t>
      </w:r>
    </w:p>
    <w:p w:rsidR="000A273C" w:rsidRPr="00391201" w:rsidRDefault="000A273C" w:rsidP="000A273C">
      <w:pPr>
        <w:numPr>
          <w:ilvl w:val="0"/>
          <w:numId w:val="4"/>
        </w:numPr>
        <w:spacing w:after="0" w:line="240" w:lineRule="auto"/>
        <w:ind w:right="0"/>
      </w:pPr>
      <w:r w:rsidRPr="00391201">
        <w:t>osnovno školovanje za darovitu djecu i za djecu s teškoćama u razvoju prema posebno propisanim nastavnim planovima i programima</w:t>
      </w:r>
    </w:p>
    <w:p w:rsidR="000A273C" w:rsidRPr="00391201" w:rsidRDefault="000A273C" w:rsidP="000A273C">
      <w:pPr>
        <w:numPr>
          <w:ilvl w:val="0"/>
          <w:numId w:val="4"/>
        </w:numPr>
        <w:spacing w:after="0" w:line="240" w:lineRule="auto"/>
        <w:ind w:right="0"/>
      </w:pPr>
      <w:r w:rsidRPr="00391201">
        <w:t>organizacija aktivnosti djece i mladeži u sklopu različitih udruga te učeničkih klubova i društava</w:t>
      </w:r>
    </w:p>
    <w:p w:rsidR="000A273C" w:rsidRPr="00391201" w:rsidRDefault="000A273C" w:rsidP="000A273C">
      <w:pPr>
        <w:ind w:left="720"/>
      </w:pPr>
    </w:p>
    <w:p w:rsidR="000A273C" w:rsidRPr="00391201" w:rsidRDefault="000A273C" w:rsidP="000A273C">
      <w:r w:rsidRPr="00391201">
        <w:t xml:space="preserve">Nastava je organizirana u jutarnjoj smjeni, u petodnevnom radnom tjednu, sa slobodnim subotama. </w:t>
      </w:r>
      <w:r>
        <w:t>Popodnevni</w:t>
      </w:r>
      <w:r w:rsidRPr="00391201">
        <w:t xml:space="preserve"> sati koriste se za održavanje sjednica stručnih, razrednih i učiteljskih vijeća. Nastava, redovna, izborna, dodatna i dopunska izvodi se prema nastavnim planovima i programima, koje je donijelo Ministarstvo znanosti, obrazovanja i sporta i operativnom Godišnjem izvedbenom odgojno obrazovanom planu i programu rada</w:t>
      </w:r>
      <w:r w:rsidR="006835F6">
        <w:t xml:space="preserve"> naše škole.</w:t>
      </w:r>
    </w:p>
    <w:p w:rsidR="000A273C" w:rsidRPr="00391201" w:rsidRDefault="000A273C" w:rsidP="000A273C">
      <w:pPr>
        <w:ind w:left="360"/>
      </w:pPr>
    </w:p>
    <w:p w:rsidR="000A273C" w:rsidRPr="00391201" w:rsidRDefault="000A273C" w:rsidP="000A273C">
      <w:pPr>
        <w:ind w:left="708"/>
      </w:pPr>
      <w:r w:rsidRPr="00391201">
        <w:t xml:space="preserve">Osnivač: </w:t>
      </w:r>
      <w:r>
        <w:t>Koprivničko-križevačka županija</w:t>
      </w:r>
    </w:p>
    <w:p w:rsidR="000A273C" w:rsidRPr="00391201" w:rsidRDefault="000A273C" w:rsidP="000A273C">
      <w:pPr>
        <w:ind w:left="708"/>
      </w:pPr>
    </w:p>
    <w:p w:rsidR="000A273C" w:rsidRDefault="000A273C" w:rsidP="000A273C">
      <w:pPr>
        <w:ind w:left="708"/>
      </w:pPr>
      <w:r w:rsidRPr="00391201">
        <w:t xml:space="preserve">Osnivački akt: Odluka </w:t>
      </w:r>
      <w:r>
        <w:t>Ministarstva prosvjete i športa od 21.prosinca 2001. godine</w:t>
      </w:r>
      <w:r w:rsidRPr="00391201">
        <w:t xml:space="preserve"> </w:t>
      </w:r>
    </w:p>
    <w:p w:rsidR="007C360C" w:rsidRDefault="007C360C" w:rsidP="000A273C">
      <w:pPr>
        <w:ind w:left="708"/>
      </w:pPr>
    </w:p>
    <w:p w:rsidR="007C360C" w:rsidRDefault="007C360C" w:rsidP="000A273C">
      <w:pPr>
        <w:ind w:left="708"/>
      </w:pPr>
    </w:p>
    <w:p w:rsidR="007C360C" w:rsidRDefault="007C360C" w:rsidP="000A273C">
      <w:pPr>
        <w:ind w:left="708"/>
      </w:pPr>
    </w:p>
    <w:p w:rsidR="007C360C" w:rsidRDefault="007C360C" w:rsidP="000A273C">
      <w:pPr>
        <w:ind w:left="708"/>
      </w:pPr>
    </w:p>
    <w:p w:rsidR="007C360C" w:rsidRPr="00391201" w:rsidRDefault="007C360C" w:rsidP="000A273C">
      <w:pPr>
        <w:ind w:left="708"/>
      </w:pPr>
    </w:p>
    <w:p w:rsidR="000A273C" w:rsidRDefault="000A273C">
      <w:pPr>
        <w:spacing w:after="14" w:line="249" w:lineRule="auto"/>
        <w:ind w:left="-5" w:right="0"/>
        <w:jc w:val="left"/>
      </w:pPr>
    </w:p>
    <w:p w:rsidR="00EE76F9" w:rsidRDefault="00EE76F9">
      <w:pPr>
        <w:spacing w:after="19" w:line="259" w:lineRule="auto"/>
        <w:ind w:left="0" w:right="0" w:firstLine="0"/>
        <w:jc w:val="left"/>
      </w:pPr>
    </w:p>
    <w:p w:rsidR="00CF18EA" w:rsidRDefault="000A273C">
      <w:pPr>
        <w:spacing w:after="14" w:line="249" w:lineRule="auto"/>
        <w:ind w:left="-5" w:right="0"/>
        <w:jc w:val="left"/>
      </w:pPr>
      <w:r>
        <w:rPr>
          <w:b/>
        </w:rPr>
        <w:t xml:space="preserve">OBRAZLOŽENJE OPĆEG DIJELA IZVJEŠTAJA: </w:t>
      </w:r>
    </w:p>
    <w:p w:rsidR="00CF18EA" w:rsidRDefault="000A273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F18EA" w:rsidRDefault="000A273C">
      <w:pPr>
        <w:spacing w:after="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F18EA" w:rsidRDefault="000A273C">
      <w:pPr>
        <w:pStyle w:val="Naslov1"/>
        <w:numPr>
          <w:ilvl w:val="0"/>
          <w:numId w:val="0"/>
        </w:numPr>
        <w:ind w:left="-5"/>
      </w:pPr>
      <w:r>
        <w:t xml:space="preserve">- OBRAZLOŽENJE OSTVARENJA PRIHODA I RASHODA, PRIMITAKA I IZDATAKA -  OBRAZLOŽENJE PRENESENOG VIŠKA PRIHODA - OBRAZLOŽENJE NENAPLAĆENIH POTRAŽIVANJA, STANJE NEPODMIRENIH OBVEZA, TE STANJE POTENCIJALNIH OBVEZA PO OSNOVI SUDSKIH POSTUPAKA </w:t>
      </w:r>
    </w:p>
    <w:p w:rsidR="00CF18EA" w:rsidRDefault="000A273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F18EA" w:rsidRDefault="000A273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F18EA" w:rsidRDefault="000A273C">
      <w:pPr>
        <w:ind w:left="-5" w:right="0"/>
      </w:pPr>
      <w:r>
        <w:t xml:space="preserve">Financijski plan </w:t>
      </w:r>
      <w:bookmarkStart w:id="1" w:name="_Hlk106876432"/>
      <w:r w:rsidR="00EE76F9">
        <w:t xml:space="preserve">Osnovne škole </w:t>
      </w:r>
      <w:bookmarkEnd w:id="1"/>
      <w:r w:rsidR="006835F6">
        <w:t xml:space="preserve">Prof. Blaž </w:t>
      </w:r>
      <w:proofErr w:type="spellStart"/>
      <w:r w:rsidR="006835F6">
        <w:t>Mađer</w:t>
      </w:r>
      <w:proofErr w:type="spellEnd"/>
      <w:r w:rsidR="006835F6">
        <w:t xml:space="preserve"> Novigrad Podravski </w:t>
      </w:r>
      <w:r>
        <w:t>za 202</w:t>
      </w:r>
      <w:r w:rsidR="00546DB0">
        <w:t>5</w:t>
      </w:r>
      <w:r>
        <w:t xml:space="preserve">. godinu donesen je na sjednici Školskog odbora dana </w:t>
      </w:r>
      <w:r w:rsidR="00A22D20">
        <w:t>21.11.2024</w:t>
      </w:r>
      <w:r>
        <w:t xml:space="preserve">. godine. </w:t>
      </w:r>
    </w:p>
    <w:p w:rsidR="00CF18EA" w:rsidRDefault="000A273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F18EA" w:rsidRPr="00B301AB" w:rsidRDefault="00EE76F9" w:rsidP="00A50500">
      <w:pPr>
        <w:ind w:left="-5" w:right="0"/>
        <w:rPr>
          <w:color w:val="auto"/>
        </w:rPr>
      </w:pPr>
      <w:r>
        <w:t xml:space="preserve">Osnovne škole </w:t>
      </w:r>
      <w:r w:rsidR="00DD3FA1">
        <w:t xml:space="preserve">Prof. Blaž </w:t>
      </w:r>
      <w:proofErr w:type="spellStart"/>
      <w:r w:rsidR="00DD3FA1">
        <w:t>Mađer</w:t>
      </w:r>
      <w:proofErr w:type="spellEnd"/>
      <w:r w:rsidR="00DD3FA1">
        <w:t>, Novigrad Podravski</w:t>
      </w:r>
      <w:r>
        <w:t xml:space="preserve"> </w:t>
      </w:r>
      <w:r w:rsidR="000A273C">
        <w:t xml:space="preserve">je u </w:t>
      </w:r>
      <w:r w:rsidR="002C74A3">
        <w:t xml:space="preserve">razdoblju 1.siječnja do 30 lipnja </w:t>
      </w:r>
      <w:r w:rsidR="000A273C">
        <w:t>202</w:t>
      </w:r>
      <w:r w:rsidR="00546DB0">
        <w:t>5</w:t>
      </w:r>
      <w:r w:rsidR="000A273C">
        <w:t xml:space="preserve">. godini ostvarila sveukupno prihoda i primitaka u </w:t>
      </w:r>
      <w:r w:rsidR="000A273C" w:rsidRPr="004B0526">
        <w:rPr>
          <w:color w:val="auto"/>
        </w:rPr>
        <w:t xml:space="preserve">visini od </w:t>
      </w:r>
      <w:r w:rsidR="00A22D20">
        <w:rPr>
          <w:color w:val="auto"/>
        </w:rPr>
        <w:t>503.183,86</w:t>
      </w:r>
      <w:r w:rsidR="00A50500">
        <w:rPr>
          <w:color w:val="auto"/>
        </w:rPr>
        <w:t xml:space="preserve"> €</w:t>
      </w:r>
      <w:r w:rsidR="00A22D20">
        <w:rPr>
          <w:color w:val="auto"/>
        </w:rPr>
        <w:t xml:space="preserve"> </w:t>
      </w:r>
      <w:r w:rsidR="000A273C" w:rsidRPr="004B0526">
        <w:rPr>
          <w:color w:val="auto"/>
        </w:rPr>
        <w:t xml:space="preserve"> što je u odnosu na plan </w:t>
      </w:r>
      <w:r w:rsidR="00A22D20">
        <w:rPr>
          <w:color w:val="auto"/>
        </w:rPr>
        <w:t>43,80</w:t>
      </w:r>
      <w:r w:rsidR="000A273C" w:rsidRPr="004B0526">
        <w:rPr>
          <w:color w:val="auto"/>
        </w:rPr>
        <w:t>%, Iz</w:t>
      </w:r>
      <w:r w:rsidR="000A273C">
        <w:t xml:space="preserve">vršeno je rashoda i izdataka u </w:t>
      </w:r>
      <w:r w:rsidR="000A273C" w:rsidRPr="00B301AB">
        <w:rPr>
          <w:color w:val="auto"/>
        </w:rPr>
        <w:t xml:space="preserve">ukupnom iznosu od </w:t>
      </w:r>
      <w:r w:rsidR="00A22D20">
        <w:rPr>
          <w:color w:val="auto"/>
        </w:rPr>
        <w:t>567.019,23</w:t>
      </w:r>
      <w:r w:rsidR="000A273C" w:rsidRPr="00B301AB">
        <w:rPr>
          <w:color w:val="auto"/>
        </w:rPr>
        <w:t xml:space="preserve"> </w:t>
      </w:r>
      <w:r w:rsidR="00A50500">
        <w:rPr>
          <w:color w:val="auto"/>
        </w:rPr>
        <w:t>€</w:t>
      </w:r>
      <w:r w:rsidR="000A273C" w:rsidRPr="00B301AB">
        <w:rPr>
          <w:color w:val="auto"/>
        </w:rPr>
        <w:t xml:space="preserve">, što je u odnosu na plan </w:t>
      </w:r>
      <w:r w:rsidR="00A22D20">
        <w:rPr>
          <w:color w:val="auto"/>
        </w:rPr>
        <w:t>49,50</w:t>
      </w:r>
      <w:r w:rsidR="000A273C" w:rsidRPr="00B301AB">
        <w:rPr>
          <w:color w:val="auto"/>
        </w:rPr>
        <w:t>%</w:t>
      </w:r>
      <w:r w:rsidR="00A50500">
        <w:rPr>
          <w:color w:val="auto"/>
        </w:rPr>
        <w:t>.</w:t>
      </w:r>
    </w:p>
    <w:p w:rsidR="00CF18EA" w:rsidRPr="00B301AB" w:rsidRDefault="000A273C">
      <w:pPr>
        <w:spacing w:after="0" w:line="259" w:lineRule="auto"/>
        <w:ind w:left="0" w:right="0" w:firstLine="0"/>
        <w:jc w:val="left"/>
        <w:rPr>
          <w:color w:val="auto"/>
        </w:rPr>
      </w:pPr>
      <w:r w:rsidRPr="00B301AB">
        <w:rPr>
          <w:rFonts w:ascii="Calibri" w:eastAsia="Calibri" w:hAnsi="Calibri" w:cs="Calibri"/>
          <w:color w:val="auto"/>
          <w:sz w:val="24"/>
        </w:rPr>
        <w:t xml:space="preserve">                                                                                                   </w:t>
      </w:r>
    </w:p>
    <w:p w:rsidR="00CF18EA" w:rsidRDefault="000A273C">
      <w:pPr>
        <w:pStyle w:val="Naslov1"/>
        <w:numPr>
          <w:ilvl w:val="0"/>
          <w:numId w:val="0"/>
        </w:numPr>
        <w:ind w:left="-5"/>
      </w:pPr>
      <w:r>
        <w:t xml:space="preserve">PRIHODI </w:t>
      </w:r>
    </w:p>
    <w:p w:rsidR="00CF18EA" w:rsidRPr="00EA31ED" w:rsidRDefault="000A273C">
      <w:pPr>
        <w:spacing w:after="0" w:line="259" w:lineRule="auto"/>
        <w:ind w:left="0" w:right="0" w:firstLine="0"/>
        <w:jc w:val="left"/>
        <w:rPr>
          <w:color w:val="auto"/>
        </w:rPr>
      </w:pPr>
      <w:r>
        <w:t xml:space="preserve"> </w:t>
      </w:r>
    </w:p>
    <w:p w:rsidR="00CF18EA" w:rsidRPr="00EA31ED" w:rsidRDefault="000A273C">
      <w:pPr>
        <w:ind w:left="-5" w:right="0"/>
        <w:rPr>
          <w:color w:val="auto"/>
        </w:rPr>
      </w:pPr>
      <w:r w:rsidRPr="00EA31ED">
        <w:rPr>
          <w:color w:val="auto"/>
        </w:rPr>
        <w:t>U 202</w:t>
      </w:r>
      <w:r w:rsidR="00546DB0">
        <w:rPr>
          <w:color w:val="auto"/>
        </w:rPr>
        <w:t>5</w:t>
      </w:r>
      <w:r w:rsidRPr="00EA31ED">
        <w:rPr>
          <w:color w:val="auto"/>
        </w:rPr>
        <w:t>. godini ostvareno je prihoda poslovanja</w:t>
      </w:r>
      <w:r w:rsidR="00546DB0">
        <w:rPr>
          <w:color w:val="auto"/>
        </w:rPr>
        <w:t xml:space="preserve"> za razdoblje 1.1.-30.6.2025</w:t>
      </w:r>
      <w:r w:rsidR="00752B5F">
        <w:rPr>
          <w:color w:val="auto"/>
        </w:rPr>
        <w:t>.</w:t>
      </w:r>
      <w:r w:rsidRPr="00EA31ED">
        <w:rPr>
          <w:color w:val="auto"/>
        </w:rPr>
        <w:t xml:space="preserve"> u visini od </w:t>
      </w:r>
      <w:r w:rsidR="00A22D20">
        <w:rPr>
          <w:color w:val="auto"/>
        </w:rPr>
        <w:t>503.008,66</w:t>
      </w:r>
      <w:r w:rsidR="00A50500">
        <w:rPr>
          <w:color w:val="auto"/>
        </w:rPr>
        <w:t xml:space="preserve"> €</w:t>
      </w:r>
      <w:r w:rsidRPr="00EA31ED">
        <w:rPr>
          <w:color w:val="auto"/>
        </w:rPr>
        <w:t xml:space="preserve"> što je </w:t>
      </w:r>
      <w:r w:rsidR="00A22D20">
        <w:rPr>
          <w:color w:val="auto"/>
        </w:rPr>
        <w:t>43,82</w:t>
      </w:r>
      <w:r w:rsidRPr="00EA31ED">
        <w:rPr>
          <w:color w:val="auto"/>
        </w:rPr>
        <w:t xml:space="preserve">% od plana. Prihoda od prodaje nefinancijske imovine ostvareno je u visini od </w:t>
      </w:r>
      <w:r w:rsidR="00A22D20">
        <w:rPr>
          <w:color w:val="auto"/>
        </w:rPr>
        <w:t>175,20</w:t>
      </w:r>
      <w:r w:rsidR="00A50500">
        <w:rPr>
          <w:color w:val="auto"/>
        </w:rPr>
        <w:t xml:space="preserve"> €</w:t>
      </w:r>
      <w:r w:rsidR="00A22D20">
        <w:rPr>
          <w:color w:val="auto"/>
        </w:rPr>
        <w:t xml:space="preserve">  što je </w:t>
      </w:r>
      <w:r w:rsidRPr="00EA31ED">
        <w:rPr>
          <w:color w:val="auto"/>
        </w:rPr>
        <w:t xml:space="preserve"> </w:t>
      </w:r>
      <w:r w:rsidR="00A22D20">
        <w:rPr>
          <w:color w:val="auto"/>
        </w:rPr>
        <w:t>16,50</w:t>
      </w:r>
      <w:r w:rsidR="005C022B" w:rsidRPr="00EA31ED">
        <w:rPr>
          <w:color w:val="auto"/>
        </w:rPr>
        <w:t xml:space="preserve"> </w:t>
      </w:r>
      <w:r w:rsidRPr="00EA31ED">
        <w:rPr>
          <w:color w:val="auto"/>
        </w:rPr>
        <w:t>% plan</w:t>
      </w:r>
      <w:r w:rsidR="00A50500">
        <w:rPr>
          <w:color w:val="auto"/>
        </w:rPr>
        <w:t>a.</w:t>
      </w:r>
    </w:p>
    <w:p w:rsidR="00941A57" w:rsidRDefault="00941A57">
      <w:pPr>
        <w:ind w:left="-5" w:right="0"/>
      </w:pPr>
    </w:p>
    <w:p w:rsidR="009F2D07" w:rsidRPr="009F2D07" w:rsidRDefault="008122E3" w:rsidP="008122E3">
      <w:pPr>
        <w:pStyle w:val="Naslov1"/>
        <w:numPr>
          <w:ilvl w:val="0"/>
          <w:numId w:val="0"/>
        </w:numPr>
        <w:ind w:left="10" w:hanging="10"/>
      </w:pPr>
      <w:r>
        <w:t xml:space="preserve">1.1. </w:t>
      </w:r>
      <w:r w:rsidR="00941A57" w:rsidRPr="009F2D07">
        <w:t>Prihodi od poreza za redovnu djelatnost</w:t>
      </w:r>
      <w:r w:rsidR="009F2D07" w:rsidRPr="009F2D07">
        <w:t xml:space="preserve"> </w:t>
      </w:r>
    </w:p>
    <w:p w:rsidR="00941A57" w:rsidRDefault="009F2D07" w:rsidP="009F2D07">
      <w:pPr>
        <w:pStyle w:val="Naslov1"/>
        <w:numPr>
          <w:ilvl w:val="0"/>
          <w:numId w:val="0"/>
        </w:numPr>
        <w:ind w:left="-5"/>
        <w:rPr>
          <w:b w:val="0"/>
        </w:rPr>
      </w:pPr>
      <w:r>
        <w:t xml:space="preserve">Prihodi iz nadležnog proračuna i od HZZO-a temeljem ugovornih obveza </w:t>
      </w:r>
    </w:p>
    <w:p w:rsidR="00FE69C0" w:rsidRDefault="00941A57" w:rsidP="00FE69C0">
      <w:pPr>
        <w:ind w:left="-5" w:right="0"/>
        <w:rPr>
          <w:color w:val="auto"/>
        </w:rPr>
      </w:pPr>
      <w:r w:rsidRPr="00941A57">
        <w:t>Prihodi od poreza za redovnu djelatnost</w:t>
      </w:r>
      <w:r>
        <w:t xml:space="preserve"> </w:t>
      </w:r>
      <w:r w:rsidRPr="008122E3">
        <w:rPr>
          <w:color w:val="auto"/>
        </w:rPr>
        <w:t xml:space="preserve">ostvareni su u visini od </w:t>
      </w:r>
      <w:r w:rsidR="00A22D20">
        <w:rPr>
          <w:color w:val="auto"/>
        </w:rPr>
        <w:t>8.703,93</w:t>
      </w:r>
      <w:r w:rsidRPr="008122E3">
        <w:rPr>
          <w:color w:val="auto"/>
        </w:rPr>
        <w:t xml:space="preserve"> </w:t>
      </w:r>
      <w:r w:rsidR="00A50500">
        <w:rPr>
          <w:color w:val="auto"/>
        </w:rPr>
        <w:t>€</w:t>
      </w:r>
      <w:r w:rsidRPr="008122E3">
        <w:rPr>
          <w:color w:val="auto"/>
        </w:rPr>
        <w:t xml:space="preserve"> što je </w:t>
      </w:r>
      <w:r w:rsidR="00A22D20">
        <w:rPr>
          <w:color w:val="auto"/>
        </w:rPr>
        <w:t>43,04</w:t>
      </w:r>
      <w:r w:rsidRPr="008122E3">
        <w:rPr>
          <w:color w:val="auto"/>
        </w:rPr>
        <w:t>% od plana</w:t>
      </w:r>
      <w:r w:rsidR="008122E3" w:rsidRPr="008122E3">
        <w:rPr>
          <w:color w:val="auto"/>
        </w:rPr>
        <w:t>, pošto s</w:t>
      </w:r>
      <w:r w:rsidR="0023712B">
        <w:rPr>
          <w:color w:val="auto"/>
        </w:rPr>
        <w:t>mo</w:t>
      </w:r>
      <w:r w:rsidR="00546DB0">
        <w:rPr>
          <w:color w:val="auto"/>
        </w:rPr>
        <w:t xml:space="preserve"> u 2024</w:t>
      </w:r>
      <w:r w:rsidR="008122E3" w:rsidRPr="008122E3">
        <w:rPr>
          <w:color w:val="auto"/>
        </w:rPr>
        <w:t xml:space="preserve">. godini </w:t>
      </w:r>
      <w:r w:rsidR="0023712B">
        <w:rPr>
          <w:color w:val="auto"/>
        </w:rPr>
        <w:t xml:space="preserve">imali dva županijska natjecanja, a u </w:t>
      </w:r>
      <w:r w:rsidR="00A50500">
        <w:rPr>
          <w:color w:val="auto"/>
        </w:rPr>
        <w:t>ovoj</w:t>
      </w:r>
      <w:r w:rsidR="0023712B">
        <w:rPr>
          <w:color w:val="auto"/>
        </w:rPr>
        <w:t xml:space="preserve"> godini </w:t>
      </w:r>
      <w:r w:rsidR="00A50500">
        <w:rPr>
          <w:color w:val="auto"/>
        </w:rPr>
        <w:t>samo jedno</w:t>
      </w:r>
      <w:r w:rsidR="000E523D">
        <w:rPr>
          <w:color w:val="auto"/>
        </w:rPr>
        <w:t xml:space="preserve"> natjecanj</w:t>
      </w:r>
      <w:r w:rsidR="00A50500">
        <w:rPr>
          <w:color w:val="auto"/>
        </w:rPr>
        <w:t>e, ali su povećani troškovi za plin</w:t>
      </w:r>
    </w:p>
    <w:p w:rsidR="00FE69C0" w:rsidRDefault="00FE69C0" w:rsidP="00FE69C0">
      <w:pPr>
        <w:ind w:left="-15" w:right="0" w:firstLine="0"/>
      </w:pPr>
      <w:r>
        <w:t>Program – iznad zakonskog  standarda za financiranje rashoda županijskih natjecanja te troškova energenata i komunalnih usluga za koja nisu dovoljna sredstva u zakonskom standardu. Tekući projekt-Pametan obrok za pametnu djecu.</w:t>
      </w:r>
    </w:p>
    <w:p w:rsidR="00941A57" w:rsidRPr="008122E3" w:rsidRDefault="00941A57" w:rsidP="00941A57">
      <w:pPr>
        <w:ind w:left="-5" w:right="0"/>
        <w:rPr>
          <w:color w:val="auto"/>
        </w:rPr>
      </w:pPr>
    </w:p>
    <w:p w:rsidR="009F2D07" w:rsidRPr="008122E3" w:rsidRDefault="009F2D07" w:rsidP="00941A57">
      <w:pPr>
        <w:ind w:left="-5" w:right="0"/>
        <w:rPr>
          <w:color w:val="auto"/>
        </w:rPr>
      </w:pPr>
    </w:p>
    <w:p w:rsidR="00941A57" w:rsidRPr="00941A57" w:rsidRDefault="008122E3">
      <w:pPr>
        <w:ind w:left="-5" w:right="0"/>
        <w:rPr>
          <w:b/>
        </w:rPr>
      </w:pPr>
      <w:r>
        <w:rPr>
          <w:b/>
        </w:rPr>
        <w:t xml:space="preserve">3.1. </w:t>
      </w:r>
      <w:r w:rsidR="009F2D07">
        <w:rPr>
          <w:b/>
        </w:rPr>
        <w:t>Vlastiti prihodi-proračunski korisnici</w:t>
      </w:r>
    </w:p>
    <w:p w:rsidR="005B45E4" w:rsidRPr="00727459" w:rsidRDefault="005B45E4" w:rsidP="005B45E4">
      <w:pPr>
        <w:pStyle w:val="Naslov1"/>
        <w:numPr>
          <w:ilvl w:val="0"/>
          <w:numId w:val="0"/>
        </w:numPr>
        <w:ind w:left="10" w:hanging="10"/>
        <w:rPr>
          <w:color w:val="auto"/>
        </w:rPr>
      </w:pPr>
      <w:r w:rsidRPr="00727459">
        <w:rPr>
          <w:color w:val="auto"/>
        </w:rPr>
        <w:t xml:space="preserve">Prihodi od prodaje proizvoda i roba te pruženih usluga </w:t>
      </w:r>
    </w:p>
    <w:p w:rsidR="005B45E4" w:rsidRPr="00727459" w:rsidRDefault="005B45E4" w:rsidP="005B45E4">
      <w:pPr>
        <w:ind w:left="-5" w:right="0"/>
        <w:rPr>
          <w:color w:val="auto"/>
        </w:rPr>
      </w:pPr>
      <w:bookmarkStart w:id="2" w:name="_Hlk106878753"/>
      <w:r w:rsidRPr="00727459">
        <w:rPr>
          <w:color w:val="auto"/>
        </w:rPr>
        <w:t>Prihodi od prodaje proizvoda i roba te pruženih usluga i pripadajući rashodi, odnose se na prodaju prikupljenog starog papira i iznajmljivanje školske sportske dvorane</w:t>
      </w:r>
      <w:r w:rsidR="0023712B">
        <w:rPr>
          <w:color w:val="auto"/>
        </w:rPr>
        <w:t xml:space="preserve"> i prihod od učeničke zadruge.</w:t>
      </w:r>
    </w:p>
    <w:p w:rsidR="005B45E4" w:rsidRPr="00727459" w:rsidRDefault="005B45E4" w:rsidP="005B45E4">
      <w:pPr>
        <w:ind w:left="-5" w:right="0"/>
        <w:rPr>
          <w:color w:val="auto"/>
        </w:rPr>
      </w:pPr>
      <w:r w:rsidRPr="00727459">
        <w:rPr>
          <w:color w:val="auto"/>
        </w:rPr>
        <w:t xml:space="preserve">U </w:t>
      </w:r>
      <w:r w:rsidR="00A22D20">
        <w:rPr>
          <w:color w:val="auto"/>
        </w:rPr>
        <w:t>razdoblju 1-6.</w:t>
      </w:r>
      <w:r w:rsidRPr="00727459">
        <w:rPr>
          <w:color w:val="auto"/>
        </w:rPr>
        <w:t>202</w:t>
      </w:r>
      <w:r w:rsidR="00546DB0">
        <w:rPr>
          <w:color w:val="auto"/>
        </w:rPr>
        <w:t>5</w:t>
      </w:r>
      <w:r w:rsidRPr="00727459">
        <w:rPr>
          <w:color w:val="auto"/>
        </w:rPr>
        <w:t xml:space="preserve">. godini ostvareno je prihoda u iznosu od </w:t>
      </w:r>
      <w:r w:rsidR="00A22D20">
        <w:rPr>
          <w:color w:val="auto"/>
        </w:rPr>
        <w:t>2.499,7</w:t>
      </w:r>
      <w:r w:rsidR="00A50500">
        <w:rPr>
          <w:color w:val="auto"/>
        </w:rPr>
        <w:t xml:space="preserve"> €</w:t>
      </w:r>
      <w:r w:rsidRPr="00727459">
        <w:rPr>
          <w:color w:val="auto"/>
        </w:rPr>
        <w:t xml:space="preserve"> što je </w:t>
      </w:r>
      <w:r w:rsidR="00A22D20">
        <w:rPr>
          <w:color w:val="auto"/>
        </w:rPr>
        <w:t>15,45</w:t>
      </w:r>
      <w:r w:rsidR="00727459" w:rsidRPr="00727459">
        <w:rPr>
          <w:color w:val="auto"/>
        </w:rPr>
        <w:t xml:space="preserve"> </w:t>
      </w:r>
      <w:r w:rsidRPr="00727459">
        <w:rPr>
          <w:color w:val="auto"/>
        </w:rPr>
        <w:t xml:space="preserve">% planiranog i </w:t>
      </w:r>
      <w:r w:rsidR="00A50500">
        <w:rPr>
          <w:color w:val="auto"/>
        </w:rPr>
        <w:t xml:space="preserve">ove </w:t>
      </w:r>
      <w:r w:rsidR="007221FA">
        <w:rPr>
          <w:color w:val="auto"/>
        </w:rPr>
        <w:t xml:space="preserve">godine bilo je </w:t>
      </w:r>
      <w:r w:rsidR="00280163">
        <w:rPr>
          <w:color w:val="auto"/>
        </w:rPr>
        <w:t>nešto manje</w:t>
      </w:r>
      <w:r w:rsidR="007221FA">
        <w:rPr>
          <w:color w:val="auto"/>
        </w:rPr>
        <w:t xml:space="preserve"> korisnika dvorane pa se je prihod </w:t>
      </w:r>
      <w:r w:rsidR="00280163">
        <w:rPr>
          <w:color w:val="auto"/>
        </w:rPr>
        <w:t>malo smanjio, a nisu</w:t>
      </w:r>
      <w:r w:rsidR="007221FA">
        <w:rPr>
          <w:color w:val="auto"/>
        </w:rPr>
        <w:t xml:space="preserve"> plaćeni svi </w:t>
      </w:r>
      <w:r w:rsidR="006C2D7D">
        <w:rPr>
          <w:color w:val="auto"/>
        </w:rPr>
        <w:t>računi od prodaje starog papira i od prodaje proizvoda za UZ.</w:t>
      </w:r>
    </w:p>
    <w:bookmarkEnd w:id="2"/>
    <w:p w:rsidR="009F2D07" w:rsidRDefault="009F2D07" w:rsidP="005B45E4">
      <w:pPr>
        <w:ind w:left="-5" w:right="0"/>
      </w:pPr>
    </w:p>
    <w:p w:rsidR="009F2D07" w:rsidRPr="009F2D07" w:rsidRDefault="00C527F3" w:rsidP="005B45E4">
      <w:pPr>
        <w:ind w:left="-5" w:right="0"/>
        <w:rPr>
          <w:b/>
        </w:rPr>
      </w:pPr>
      <w:r>
        <w:rPr>
          <w:b/>
        </w:rPr>
        <w:t xml:space="preserve">4.5. </w:t>
      </w:r>
      <w:r w:rsidR="009F2D07" w:rsidRPr="009F2D07">
        <w:rPr>
          <w:b/>
        </w:rPr>
        <w:t>Ostali nespomenuti prihodi-proračunski korisnici</w:t>
      </w:r>
    </w:p>
    <w:p w:rsidR="00CF18EA" w:rsidRDefault="009F2D07">
      <w:pPr>
        <w:spacing w:after="19" w:line="259" w:lineRule="auto"/>
        <w:ind w:left="0" w:right="0" w:firstLine="0"/>
        <w:jc w:val="left"/>
        <w:rPr>
          <w:b/>
        </w:rPr>
      </w:pPr>
      <w:r w:rsidRPr="00DD185C">
        <w:rPr>
          <w:b/>
        </w:rPr>
        <w:t xml:space="preserve">Prihodi </w:t>
      </w:r>
      <w:bookmarkStart w:id="3" w:name="_Hlk106878787"/>
      <w:r w:rsidRPr="00DD185C">
        <w:rPr>
          <w:b/>
        </w:rPr>
        <w:t>od upravnih i administrativnih pristojbi</w:t>
      </w:r>
      <w:r w:rsidR="00DD185C" w:rsidRPr="00DD185C">
        <w:rPr>
          <w:b/>
        </w:rPr>
        <w:t>, pristojbi po posebnim propisima</w:t>
      </w:r>
      <w:bookmarkEnd w:id="3"/>
    </w:p>
    <w:p w:rsidR="00DD185C" w:rsidRDefault="00DD185C" w:rsidP="00DD185C">
      <w:pPr>
        <w:ind w:left="-5" w:right="0"/>
      </w:pPr>
      <w:r w:rsidRPr="00DD185C">
        <w:t>Prihodi od upravnih i administrativnih pristojbi, pristojbi po posebnim propisima</w:t>
      </w:r>
      <w:r>
        <w:t xml:space="preserve">, odnose se na prihode od </w:t>
      </w:r>
      <w:r w:rsidR="00280163">
        <w:t>zaposlenika</w:t>
      </w:r>
      <w:r>
        <w:t xml:space="preserve"> za prehranu u školskoj kuhinji.</w:t>
      </w:r>
    </w:p>
    <w:p w:rsidR="00DD185C" w:rsidRDefault="00546DB0" w:rsidP="00DD185C">
      <w:pPr>
        <w:ind w:left="-5" w:right="0"/>
        <w:rPr>
          <w:color w:val="auto"/>
        </w:rPr>
      </w:pPr>
      <w:r>
        <w:rPr>
          <w:color w:val="auto"/>
        </w:rPr>
        <w:t>U 2025</w:t>
      </w:r>
      <w:r w:rsidR="00DD185C" w:rsidRPr="004A3DBF">
        <w:rPr>
          <w:color w:val="auto"/>
        </w:rPr>
        <w:t xml:space="preserve">. godini ostvareno je prihoda u iznosu od </w:t>
      </w:r>
      <w:r w:rsidR="00280163">
        <w:rPr>
          <w:color w:val="auto"/>
        </w:rPr>
        <w:t>684,60€</w:t>
      </w:r>
      <w:r w:rsidR="00DD185C" w:rsidRPr="004A3DBF">
        <w:rPr>
          <w:color w:val="auto"/>
        </w:rPr>
        <w:t xml:space="preserve"> što je </w:t>
      </w:r>
      <w:r w:rsidR="00280163">
        <w:rPr>
          <w:color w:val="auto"/>
        </w:rPr>
        <w:t>8,80</w:t>
      </w:r>
      <w:r w:rsidR="00DD185C" w:rsidRPr="004A3DBF">
        <w:rPr>
          <w:color w:val="auto"/>
        </w:rPr>
        <w:t xml:space="preserve">% planiranog </w:t>
      </w:r>
      <w:r w:rsidR="00A50500">
        <w:rPr>
          <w:color w:val="auto"/>
        </w:rPr>
        <w:t xml:space="preserve">i </w:t>
      </w:r>
      <w:r w:rsidR="00280163">
        <w:rPr>
          <w:color w:val="auto"/>
        </w:rPr>
        <w:t>nešto više</w:t>
      </w:r>
      <w:r w:rsidR="00A50500">
        <w:rPr>
          <w:color w:val="auto"/>
        </w:rPr>
        <w:t xml:space="preserve"> u odnosu na prošlu godinu, zato što </w:t>
      </w:r>
      <w:r w:rsidR="00280163">
        <w:rPr>
          <w:color w:val="auto"/>
        </w:rPr>
        <w:t>se u prehranu u školskoj kuhinji uključilo više zaposlenika.</w:t>
      </w:r>
    </w:p>
    <w:p w:rsidR="00280163" w:rsidRDefault="00280163" w:rsidP="00DD185C">
      <w:pPr>
        <w:ind w:left="-5" w:right="0"/>
        <w:rPr>
          <w:color w:val="auto"/>
        </w:rPr>
      </w:pPr>
    </w:p>
    <w:p w:rsidR="00A50500" w:rsidRPr="004A3DBF" w:rsidRDefault="00A50500" w:rsidP="00DD185C">
      <w:pPr>
        <w:ind w:left="-5" w:right="0"/>
        <w:rPr>
          <w:color w:val="auto"/>
        </w:rPr>
      </w:pPr>
    </w:p>
    <w:p w:rsidR="00605B88" w:rsidRDefault="00605B88" w:rsidP="00DD185C">
      <w:pPr>
        <w:ind w:left="-5" w:right="0"/>
        <w:rPr>
          <w:color w:val="auto"/>
        </w:rPr>
      </w:pPr>
    </w:p>
    <w:p w:rsidR="00546DB0" w:rsidRDefault="00546DB0" w:rsidP="00DD185C">
      <w:pPr>
        <w:ind w:left="-5" w:right="0"/>
        <w:rPr>
          <w:color w:val="auto"/>
        </w:rPr>
      </w:pPr>
    </w:p>
    <w:p w:rsidR="00546DB0" w:rsidRPr="004A3DBF" w:rsidRDefault="00546DB0" w:rsidP="00DD185C">
      <w:pPr>
        <w:ind w:left="-5" w:right="0"/>
        <w:rPr>
          <w:color w:val="auto"/>
        </w:rPr>
      </w:pPr>
    </w:p>
    <w:p w:rsidR="00DD185C" w:rsidRPr="00DD185C" w:rsidRDefault="00605B88">
      <w:pPr>
        <w:spacing w:after="19" w:line="259" w:lineRule="auto"/>
        <w:ind w:left="0" w:right="0" w:firstLine="0"/>
        <w:jc w:val="left"/>
        <w:rPr>
          <w:b/>
        </w:rPr>
      </w:pPr>
      <w:r>
        <w:rPr>
          <w:b/>
        </w:rPr>
        <w:lastRenderedPageBreak/>
        <w:t>Pomoći</w:t>
      </w:r>
    </w:p>
    <w:p w:rsidR="00CF18EA" w:rsidRDefault="00FE69C0">
      <w:pPr>
        <w:pStyle w:val="Naslov1"/>
        <w:numPr>
          <w:ilvl w:val="0"/>
          <w:numId w:val="0"/>
        </w:numPr>
        <w:ind w:left="-5"/>
      </w:pPr>
      <w:r>
        <w:t xml:space="preserve">5.3. </w:t>
      </w:r>
      <w:r w:rsidR="000A273C">
        <w:t xml:space="preserve">Pomoći iz inozemstva i od subjekata unutar općeg proračuna </w:t>
      </w:r>
    </w:p>
    <w:p w:rsidR="00CF18EA" w:rsidRDefault="000A273C" w:rsidP="00DD185C">
      <w:pPr>
        <w:ind w:left="-5" w:right="0"/>
      </w:pPr>
      <w:r>
        <w:t xml:space="preserve">Pomoći proračunskim korisnicima iz proračuna koji im nije nadležan </w:t>
      </w:r>
      <w:bookmarkStart w:id="4" w:name="_Hlk106877300"/>
      <w:r>
        <w:t xml:space="preserve">ostvarene su u visini </w:t>
      </w:r>
      <w:bookmarkStart w:id="5" w:name="_Hlk106877343"/>
      <w:bookmarkEnd w:id="4"/>
      <w:r w:rsidRPr="00973369">
        <w:rPr>
          <w:color w:val="auto"/>
        </w:rPr>
        <w:t xml:space="preserve">od </w:t>
      </w:r>
      <w:r w:rsidR="00280163">
        <w:rPr>
          <w:color w:val="auto"/>
        </w:rPr>
        <w:t>405.967,36</w:t>
      </w:r>
      <w:r w:rsidR="00F6670C">
        <w:rPr>
          <w:color w:val="auto"/>
        </w:rPr>
        <w:t xml:space="preserve"> €</w:t>
      </w:r>
      <w:r w:rsidRPr="00973369">
        <w:rPr>
          <w:color w:val="auto"/>
        </w:rPr>
        <w:t xml:space="preserve"> što je </w:t>
      </w:r>
      <w:r w:rsidR="00280163">
        <w:rPr>
          <w:color w:val="auto"/>
        </w:rPr>
        <w:t>43,33</w:t>
      </w:r>
      <w:r w:rsidRPr="00973369">
        <w:rPr>
          <w:color w:val="auto"/>
        </w:rPr>
        <w:t xml:space="preserve">% od plana. </w:t>
      </w:r>
      <w:bookmarkEnd w:id="5"/>
      <w:r w:rsidRPr="00973369">
        <w:rPr>
          <w:color w:val="auto"/>
        </w:rPr>
        <w:t xml:space="preserve">Ostvarene su tekuće pomoći Ministarstva znanosti i obrazovanja </w:t>
      </w:r>
      <w:r>
        <w:t>za troškove zaposlenika</w:t>
      </w:r>
      <w:r w:rsidR="003546D5">
        <w:t xml:space="preserve"> sredstva su veća </w:t>
      </w:r>
      <w:r w:rsidR="00280163">
        <w:t>zato što se plaća za 6-25 knjiži sa 30.6.2025 kao trošak</w:t>
      </w:r>
      <w:r w:rsidR="003546D5">
        <w:t xml:space="preserve"> </w:t>
      </w:r>
      <w:r>
        <w:t xml:space="preserve">(plaće, materijalna prava zaposlenika, </w:t>
      </w:r>
      <w:proofErr w:type="spellStart"/>
      <w:r w:rsidR="003546D5">
        <w:t>uskrsnica</w:t>
      </w:r>
      <w:proofErr w:type="spellEnd"/>
      <w:r w:rsidR="00F6670C">
        <w:t>, regres, pomoći</w:t>
      </w:r>
      <w:r w:rsidR="00941A57">
        <w:t>).</w:t>
      </w:r>
      <w:r>
        <w:t xml:space="preserve">  </w:t>
      </w:r>
    </w:p>
    <w:p w:rsidR="00CF18EA" w:rsidRDefault="00CF18EA">
      <w:pPr>
        <w:spacing w:after="0" w:line="259" w:lineRule="auto"/>
        <w:ind w:left="0" w:right="0" w:firstLine="0"/>
        <w:jc w:val="left"/>
      </w:pPr>
    </w:p>
    <w:p w:rsidR="00CF18EA" w:rsidRDefault="000A273C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F18EA" w:rsidRDefault="007469DB">
      <w:pPr>
        <w:pStyle w:val="Naslov1"/>
        <w:numPr>
          <w:ilvl w:val="0"/>
          <w:numId w:val="0"/>
        </w:numPr>
        <w:ind w:left="-5"/>
      </w:pPr>
      <w:bookmarkStart w:id="6" w:name="_Hlk106878268"/>
      <w:r>
        <w:t>1.2.</w:t>
      </w:r>
      <w:r w:rsidR="00FE69C0">
        <w:t xml:space="preserve"> </w:t>
      </w:r>
      <w:r>
        <w:t>Decentralizirana sredstva</w:t>
      </w:r>
      <w:r w:rsidR="000A273C">
        <w:t xml:space="preserve"> </w:t>
      </w:r>
      <w:r>
        <w:t>-osnovno školstvo</w:t>
      </w:r>
    </w:p>
    <w:bookmarkEnd w:id="6"/>
    <w:p w:rsidR="00F6670C" w:rsidRDefault="000A273C">
      <w:pPr>
        <w:ind w:left="-5" w:right="0"/>
        <w:rPr>
          <w:color w:val="auto"/>
        </w:rPr>
      </w:pPr>
      <w:r>
        <w:t xml:space="preserve">Prihodi iz nadležnog proračuna </w:t>
      </w:r>
      <w:r w:rsidR="008259DB">
        <w:t>temeljem</w:t>
      </w:r>
      <w:r>
        <w:t xml:space="preserve"> ugovornih obveza su ostvareni u ukupnom iznosu </w:t>
      </w:r>
      <w:r w:rsidRPr="001C44CC">
        <w:rPr>
          <w:color w:val="auto"/>
        </w:rPr>
        <w:t xml:space="preserve">od </w:t>
      </w:r>
      <w:r w:rsidR="00280163">
        <w:rPr>
          <w:color w:val="auto"/>
        </w:rPr>
        <w:t>52.153,10</w:t>
      </w:r>
      <w:r w:rsidRPr="001C44CC">
        <w:rPr>
          <w:color w:val="auto"/>
        </w:rPr>
        <w:t xml:space="preserve"> </w:t>
      </w:r>
      <w:r w:rsidR="00F6670C">
        <w:rPr>
          <w:color w:val="auto"/>
        </w:rPr>
        <w:t>€</w:t>
      </w:r>
      <w:r w:rsidR="003546D5">
        <w:rPr>
          <w:color w:val="auto"/>
        </w:rPr>
        <w:t xml:space="preserve"> </w:t>
      </w:r>
      <w:r w:rsidR="00CB6367">
        <w:rPr>
          <w:color w:val="auto"/>
        </w:rPr>
        <w:t xml:space="preserve">što je </w:t>
      </w:r>
      <w:r w:rsidR="00280163">
        <w:rPr>
          <w:color w:val="auto"/>
        </w:rPr>
        <w:t>77,94</w:t>
      </w:r>
      <w:r w:rsidR="00CB6367">
        <w:rPr>
          <w:color w:val="auto"/>
        </w:rPr>
        <w:t xml:space="preserve">% </w:t>
      </w:r>
      <w:r>
        <w:t xml:space="preserve">od plana. Ostvareni su prihodi za financiranje rashoda poslovanja u visini od </w:t>
      </w:r>
      <w:r w:rsidR="00AD61AE">
        <w:t>33.411,99</w:t>
      </w:r>
      <w:r w:rsidR="003546D5">
        <w:rPr>
          <w:color w:val="auto"/>
        </w:rPr>
        <w:t xml:space="preserve"> € </w:t>
      </w:r>
      <w:r w:rsidRPr="00FE69C0">
        <w:rPr>
          <w:color w:val="auto"/>
        </w:rPr>
        <w:t xml:space="preserve">i prihodi za financiranje rashoda za nabavu nefinancijske imovine u visini od </w:t>
      </w:r>
      <w:r w:rsidR="00AD61AE">
        <w:rPr>
          <w:color w:val="auto"/>
        </w:rPr>
        <w:t>18741,11</w:t>
      </w:r>
      <w:r w:rsidR="00546DB0">
        <w:rPr>
          <w:color w:val="auto"/>
        </w:rPr>
        <w:t xml:space="preserve"> €</w:t>
      </w:r>
      <w:r w:rsidR="00F6670C">
        <w:rPr>
          <w:color w:val="auto"/>
        </w:rPr>
        <w:t xml:space="preserve"> </w:t>
      </w:r>
    </w:p>
    <w:p w:rsidR="00DC2520" w:rsidRDefault="000A273C" w:rsidP="00F6670C">
      <w:pPr>
        <w:ind w:right="0"/>
      </w:pPr>
      <w:r>
        <w:t xml:space="preserve"> Prihodi za financiranje rashoda poslovanja su prihodi za financiranje redovne djelatnosti -</w:t>
      </w:r>
      <w:r w:rsidR="00DD185C">
        <w:t>zakonski</w:t>
      </w:r>
      <w:r>
        <w:t xml:space="preserve"> standar</w:t>
      </w:r>
      <w:r w:rsidR="00DD185C">
        <w:t xml:space="preserve">d. </w:t>
      </w:r>
    </w:p>
    <w:p w:rsidR="00FE69C0" w:rsidRDefault="00FE69C0">
      <w:pPr>
        <w:ind w:left="-5" w:right="0"/>
      </w:pPr>
    </w:p>
    <w:p w:rsidR="00DC2520" w:rsidRDefault="00DC2520" w:rsidP="00DC2520">
      <w:pPr>
        <w:pStyle w:val="Naslov1"/>
        <w:numPr>
          <w:ilvl w:val="0"/>
          <w:numId w:val="0"/>
        </w:numPr>
        <w:ind w:left="-5"/>
      </w:pPr>
      <w:r>
        <w:t>Pomoći- proračunski korisnici</w:t>
      </w:r>
    </w:p>
    <w:p w:rsidR="00DC2520" w:rsidRDefault="005F1C62" w:rsidP="00DC2520">
      <w:pPr>
        <w:pStyle w:val="Naslov1"/>
        <w:numPr>
          <w:ilvl w:val="0"/>
          <w:numId w:val="0"/>
        </w:numPr>
        <w:ind w:left="-5"/>
      </w:pPr>
      <w:r>
        <w:t xml:space="preserve">5.5. </w:t>
      </w:r>
      <w:r w:rsidR="00DC2520">
        <w:t xml:space="preserve">Pomoći iz inozemstva i od subjekata unutar općeg proračuna </w:t>
      </w:r>
    </w:p>
    <w:p w:rsidR="00DC2520" w:rsidRDefault="00DC2520" w:rsidP="00DC2520">
      <w:pPr>
        <w:ind w:left="-5" w:right="0"/>
      </w:pPr>
      <w:r w:rsidRPr="00404717">
        <w:rPr>
          <w:color w:val="auto"/>
        </w:rPr>
        <w:t xml:space="preserve">Pomoći proračunskim korisnicima iz proračuna koji im nije nadležan ostvarene su u visini od </w:t>
      </w:r>
      <w:r w:rsidR="00AD61AE">
        <w:rPr>
          <w:color w:val="auto"/>
        </w:rPr>
        <w:t>21.585,32</w:t>
      </w:r>
      <w:r w:rsidR="00F6670C">
        <w:rPr>
          <w:color w:val="auto"/>
        </w:rPr>
        <w:t xml:space="preserve"> €</w:t>
      </w:r>
      <w:r w:rsidRPr="00404717">
        <w:rPr>
          <w:color w:val="auto"/>
        </w:rPr>
        <w:t xml:space="preserve"> što je </w:t>
      </w:r>
      <w:r w:rsidR="00AD61AE">
        <w:rPr>
          <w:color w:val="auto"/>
        </w:rPr>
        <w:t>29,81</w:t>
      </w:r>
      <w:r w:rsidR="00404717" w:rsidRPr="00404717">
        <w:rPr>
          <w:color w:val="auto"/>
        </w:rPr>
        <w:t xml:space="preserve"> </w:t>
      </w:r>
      <w:r w:rsidRPr="00404717">
        <w:rPr>
          <w:color w:val="auto"/>
        </w:rPr>
        <w:t xml:space="preserve">% od plana. Ostvarene su tekuće pomoći Općine </w:t>
      </w:r>
      <w:r w:rsidR="008259DB">
        <w:rPr>
          <w:color w:val="auto"/>
        </w:rPr>
        <w:t xml:space="preserve">Novigrad Podravski </w:t>
      </w:r>
      <w:r w:rsidRPr="00404717">
        <w:rPr>
          <w:color w:val="auto"/>
        </w:rPr>
        <w:t xml:space="preserve">za troškove općinskih natjecanja učenika te za troškove </w:t>
      </w:r>
      <w:r w:rsidR="008259DB">
        <w:rPr>
          <w:color w:val="auto"/>
        </w:rPr>
        <w:t xml:space="preserve">plaćanja učitelja koji vodi tamburaški sastav škole, </w:t>
      </w:r>
      <w:r w:rsidR="00F6670C">
        <w:rPr>
          <w:color w:val="auto"/>
        </w:rPr>
        <w:t>školu plivanja.</w:t>
      </w:r>
    </w:p>
    <w:p w:rsidR="00605B88" w:rsidRDefault="00605B88" w:rsidP="00DC2520">
      <w:pPr>
        <w:ind w:left="-5" w:right="0"/>
      </w:pPr>
    </w:p>
    <w:p w:rsidR="00605B88" w:rsidRDefault="00FF62FE" w:rsidP="00605B88">
      <w:pPr>
        <w:pStyle w:val="Naslov1"/>
        <w:numPr>
          <w:ilvl w:val="0"/>
          <w:numId w:val="0"/>
        </w:numPr>
        <w:ind w:left="-5"/>
      </w:pPr>
      <w:r>
        <w:t xml:space="preserve">5.6. </w:t>
      </w:r>
      <w:r w:rsidR="00605B88">
        <w:t>Pomoći iz proračuna – EU Županija</w:t>
      </w:r>
    </w:p>
    <w:p w:rsidR="00605B88" w:rsidRDefault="00605B88" w:rsidP="00605B88">
      <w:pPr>
        <w:pStyle w:val="Naslov1"/>
        <w:numPr>
          <w:ilvl w:val="0"/>
          <w:numId w:val="0"/>
        </w:numPr>
        <w:ind w:left="-5"/>
      </w:pPr>
      <w:r>
        <w:t xml:space="preserve">Pomoći iz inozemstva i od subjekata unutar općeg proračuna </w:t>
      </w:r>
    </w:p>
    <w:p w:rsidR="00605B88" w:rsidRDefault="00605B88" w:rsidP="00605B88">
      <w:pPr>
        <w:spacing w:after="0" w:line="259" w:lineRule="auto"/>
        <w:ind w:left="0" w:right="0" w:firstLine="0"/>
        <w:jc w:val="left"/>
      </w:pPr>
      <w:r>
        <w:t xml:space="preserve">Tekući prijenosi između proračunskih korisnika istog proračuna temeljem prijenosa EU sredstava -ostvareno  u </w:t>
      </w:r>
      <w:r w:rsidRPr="00FF62FE">
        <w:rPr>
          <w:color w:val="auto"/>
        </w:rPr>
        <w:t xml:space="preserve">visini od </w:t>
      </w:r>
      <w:r w:rsidR="00AD61AE">
        <w:rPr>
          <w:color w:val="auto"/>
        </w:rPr>
        <w:t>11.657,08</w:t>
      </w:r>
      <w:r w:rsidR="00F6670C">
        <w:rPr>
          <w:color w:val="auto"/>
        </w:rPr>
        <w:t xml:space="preserve"> €</w:t>
      </w:r>
      <w:r w:rsidRPr="00FF62FE">
        <w:rPr>
          <w:color w:val="auto"/>
        </w:rPr>
        <w:t xml:space="preserve"> što je </w:t>
      </w:r>
      <w:r w:rsidR="00AD61AE">
        <w:rPr>
          <w:color w:val="auto"/>
        </w:rPr>
        <w:t>48,34</w:t>
      </w:r>
      <w:r w:rsidR="00FF62FE" w:rsidRPr="00FF62FE">
        <w:rPr>
          <w:color w:val="auto"/>
        </w:rPr>
        <w:t xml:space="preserve"> </w:t>
      </w:r>
      <w:r w:rsidRPr="00FF62FE">
        <w:rPr>
          <w:color w:val="auto"/>
        </w:rPr>
        <w:t>% od plana. Ostvarene pomoći za Teku</w:t>
      </w:r>
      <w:r w:rsidR="007273B3">
        <w:rPr>
          <w:color w:val="auto"/>
        </w:rPr>
        <w:t xml:space="preserve">će projekte: Školska shema, </w:t>
      </w:r>
      <w:r>
        <w:t xml:space="preserve"> Prilika za sve </w:t>
      </w:r>
      <w:r w:rsidR="00AD61AE">
        <w:t>7</w:t>
      </w:r>
      <w:r>
        <w:t>.</w:t>
      </w:r>
    </w:p>
    <w:p w:rsidR="00CF18EA" w:rsidRDefault="00605B88" w:rsidP="00605B8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D185C" w:rsidRPr="00551CFA" w:rsidRDefault="008259DB" w:rsidP="00DD185C">
      <w:pPr>
        <w:pStyle w:val="Naslov1"/>
        <w:numPr>
          <w:ilvl w:val="0"/>
          <w:numId w:val="0"/>
        </w:numPr>
        <w:ind w:left="-5"/>
        <w:rPr>
          <w:color w:val="auto"/>
        </w:rPr>
      </w:pPr>
      <w:r>
        <w:rPr>
          <w:color w:val="auto"/>
        </w:rPr>
        <w:t xml:space="preserve">7.2. </w:t>
      </w:r>
      <w:r w:rsidR="00DD185C" w:rsidRPr="00551CFA">
        <w:rPr>
          <w:color w:val="auto"/>
        </w:rPr>
        <w:t>Prihodi od</w:t>
      </w:r>
      <w:r>
        <w:rPr>
          <w:color w:val="auto"/>
        </w:rPr>
        <w:t xml:space="preserve"> prodaje</w:t>
      </w:r>
      <w:r w:rsidR="00DD185C" w:rsidRPr="00551CFA">
        <w:rPr>
          <w:color w:val="auto"/>
        </w:rPr>
        <w:t xml:space="preserve"> imovine </w:t>
      </w:r>
    </w:p>
    <w:p w:rsidR="00DD185C" w:rsidRDefault="00DD185C" w:rsidP="00DD185C">
      <w:pPr>
        <w:ind w:left="-5" w:right="0"/>
        <w:rPr>
          <w:color w:val="auto"/>
        </w:rPr>
      </w:pPr>
      <w:r w:rsidRPr="00551CFA">
        <w:rPr>
          <w:color w:val="auto"/>
        </w:rPr>
        <w:t xml:space="preserve">Prihodi od imovine ostvareni su u ukupnom iznosu od </w:t>
      </w:r>
      <w:r w:rsidR="00AD61AE">
        <w:rPr>
          <w:color w:val="auto"/>
        </w:rPr>
        <w:t>175,20</w:t>
      </w:r>
      <w:r w:rsidR="00F6670C">
        <w:rPr>
          <w:color w:val="auto"/>
        </w:rPr>
        <w:t xml:space="preserve"> €</w:t>
      </w:r>
      <w:r w:rsidRPr="00551CFA">
        <w:rPr>
          <w:color w:val="auto"/>
        </w:rPr>
        <w:t xml:space="preserve"> što je </w:t>
      </w:r>
      <w:r w:rsidR="00AD61AE">
        <w:rPr>
          <w:color w:val="auto"/>
        </w:rPr>
        <w:t>16,50</w:t>
      </w:r>
      <w:r w:rsidR="00551CFA" w:rsidRPr="00551CFA">
        <w:rPr>
          <w:color w:val="auto"/>
        </w:rPr>
        <w:t xml:space="preserve"> </w:t>
      </w:r>
      <w:r w:rsidRPr="00551CFA">
        <w:rPr>
          <w:color w:val="auto"/>
        </w:rPr>
        <w:t xml:space="preserve">%  od plana </w:t>
      </w:r>
      <w:r w:rsidR="00CB6367">
        <w:rPr>
          <w:color w:val="auto"/>
        </w:rPr>
        <w:t>i nešto više</w:t>
      </w:r>
      <w:r w:rsidR="00F6670C">
        <w:rPr>
          <w:color w:val="auto"/>
        </w:rPr>
        <w:t xml:space="preserve"> </w:t>
      </w:r>
      <w:r w:rsidRPr="00551CFA">
        <w:rPr>
          <w:color w:val="auto"/>
        </w:rPr>
        <w:t xml:space="preserve">u odnosu na prethodnu godinu. Prihodi od imovine su prihodi </w:t>
      </w:r>
      <w:r w:rsidR="000C0E1F" w:rsidRPr="00551CFA">
        <w:rPr>
          <w:color w:val="auto"/>
        </w:rPr>
        <w:t>od uplaćenih rata za prodani stan.</w:t>
      </w:r>
    </w:p>
    <w:p w:rsidR="00F00B32" w:rsidRDefault="00F00B32" w:rsidP="00DD185C">
      <w:pPr>
        <w:ind w:left="-5" w:right="0"/>
        <w:rPr>
          <w:color w:val="auto"/>
        </w:rPr>
      </w:pPr>
    </w:p>
    <w:p w:rsidR="00F00B32" w:rsidRPr="00551CFA" w:rsidRDefault="00F00B32" w:rsidP="00DD185C">
      <w:pPr>
        <w:ind w:left="-5" w:right="0"/>
        <w:rPr>
          <w:color w:val="auto"/>
        </w:rPr>
      </w:pPr>
    </w:p>
    <w:p w:rsidR="00CF18EA" w:rsidRPr="00E13683" w:rsidRDefault="000A273C" w:rsidP="007C360C">
      <w:pPr>
        <w:spacing w:after="0" w:line="259" w:lineRule="auto"/>
        <w:ind w:left="0" w:right="0" w:firstLine="0"/>
        <w:jc w:val="left"/>
        <w:rPr>
          <w:b/>
          <w:color w:val="auto"/>
        </w:rPr>
      </w:pPr>
      <w:r>
        <w:t xml:space="preserve"> </w:t>
      </w:r>
      <w:r w:rsidRPr="00E13683">
        <w:rPr>
          <w:b/>
          <w:color w:val="auto"/>
        </w:rPr>
        <w:t xml:space="preserve">RASHODI </w:t>
      </w:r>
    </w:p>
    <w:p w:rsidR="00CF18EA" w:rsidRDefault="000A273C">
      <w:pPr>
        <w:spacing w:line="259" w:lineRule="auto"/>
        <w:ind w:left="0" w:right="0" w:firstLine="0"/>
        <w:jc w:val="left"/>
      </w:pPr>
      <w:r>
        <w:t xml:space="preserve"> </w:t>
      </w:r>
    </w:p>
    <w:p w:rsidR="00CF18EA" w:rsidRDefault="000A273C">
      <w:pPr>
        <w:ind w:left="-5" w:right="0"/>
      </w:pPr>
      <w:r>
        <w:t>Rashodi poslovanja u 202</w:t>
      </w:r>
      <w:r w:rsidR="00546DB0">
        <w:t>5</w:t>
      </w:r>
      <w:r>
        <w:t xml:space="preserve">. godini izvršeni su u iznosu </w:t>
      </w:r>
      <w:r w:rsidR="00AD61AE">
        <w:t>567.019,23</w:t>
      </w:r>
      <w:r w:rsidR="00F6670C">
        <w:t xml:space="preserve"> €</w:t>
      </w:r>
      <w:r>
        <w:t xml:space="preserve"> što je </w:t>
      </w:r>
      <w:r w:rsidR="00AD61AE">
        <w:t>49,50</w:t>
      </w:r>
      <w:r w:rsidR="00CB6367">
        <w:t xml:space="preserve">% planiranog </w:t>
      </w:r>
      <w:r>
        <w:t xml:space="preserve">. Razlika računa prihoda i rashoda  je </w:t>
      </w:r>
      <w:r w:rsidR="00AD61AE">
        <w:t>manjak</w:t>
      </w:r>
      <w:r>
        <w:t xml:space="preserve"> u iznosu od </w:t>
      </w:r>
      <w:r w:rsidR="00AD61AE">
        <w:t>63.835,37</w:t>
      </w:r>
      <w:r w:rsidR="002A6A63">
        <w:t xml:space="preserve"> </w:t>
      </w:r>
      <w:r w:rsidR="00F6670C">
        <w:t>€</w:t>
      </w:r>
      <w:r w:rsidR="002A6A63">
        <w:t xml:space="preserve"> </w:t>
      </w:r>
      <w:r>
        <w:t xml:space="preserve">. </w:t>
      </w:r>
    </w:p>
    <w:p w:rsidR="00CF18EA" w:rsidRDefault="000A273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F18EA" w:rsidRDefault="000A273C">
      <w:pPr>
        <w:pStyle w:val="Naslov1"/>
        <w:numPr>
          <w:ilvl w:val="0"/>
          <w:numId w:val="0"/>
        </w:numPr>
        <w:ind w:left="-5"/>
      </w:pPr>
      <w:r>
        <w:t>Rashodi za zaposlene</w:t>
      </w:r>
      <w:r>
        <w:rPr>
          <w:b w:val="0"/>
        </w:rPr>
        <w:t xml:space="preserve"> </w:t>
      </w:r>
    </w:p>
    <w:p w:rsidR="00CF18EA" w:rsidRDefault="000A273C">
      <w:pPr>
        <w:ind w:left="-5" w:right="0"/>
      </w:pPr>
      <w:r>
        <w:t xml:space="preserve">Rashodi za zaposlene izvršeni su iznosu od </w:t>
      </w:r>
      <w:r w:rsidR="00AD61AE">
        <w:t>463.757,81</w:t>
      </w:r>
      <w:r w:rsidR="00F6670C">
        <w:t xml:space="preserve"> </w:t>
      </w:r>
      <w:r>
        <w:t xml:space="preserve"> što je </w:t>
      </w:r>
      <w:r w:rsidR="00AD61AE">
        <w:t>50,29</w:t>
      </w:r>
      <w:r w:rsidR="008A769C">
        <w:t xml:space="preserve"> </w:t>
      </w:r>
      <w:r>
        <w:t xml:space="preserve">% plana . Obuhvaćaju rashode za plaće zaposlenika, isplatu ostalih prava zaposlenika ugovorena kolektivnim ugovorima i doprinose na plaće. </w:t>
      </w:r>
      <w:r w:rsidR="008A769C">
        <w:t>Povećanje</w:t>
      </w:r>
      <w:r>
        <w:t xml:space="preserve"> u odnosu na prethodnu godinu </w:t>
      </w:r>
      <w:r w:rsidR="00AD61AE">
        <w:t>pošto je plaća za 6-25knjižena u izvještajno razdoblje</w:t>
      </w:r>
    </w:p>
    <w:p w:rsidR="00CF18EA" w:rsidRDefault="000A273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F18EA" w:rsidRDefault="000A273C">
      <w:pPr>
        <w:pStyle w:val="Naslov1"/>
        <w:numPr>
          <w:ilvl w:val="0"/>
          <w:numId w:val="0"/>
        </w:numPr>
        <w:ind w:left="-5"/>
      </w:pPr>
      <w:r>
        <w:t xml:space="preserve">Materijalni rashodi </w:t>
      </w:r>
    </w:p>
    <w:p w:rsidR="00CF18EA" w:rsidRDefault="000A273C">
      <w:pPr>
        <w:ind w:left="-5" w:right="0"/>
      </w:pPr>
      <w:r>
        <w:t xml:space="preserve">Materijalni rashodi izvršeni su u iznosu od </w:t>
      </w:r>
      <w:r w:rsidR="00AD61AE">
        <w:t>84.047,87</w:t>
      </w:r>
      <w:r>
        <w:t xml:space="preserve"> </w:t>
      </w:r>
      <w:r w:rsidR="00904598">
        <w:t>€</w:t>
      </w:r>
      <w:r>
        <w:t xml:space="preserve"> što je </w:t>
      </w:r>
      <w:r w:rsidR="00AD61AE">
        <w:rPr>
          <w:b/>
        </w:rPr>
        <w:t>45,27</w:t>
      </w:r>
      <w:r w:rsidR="004A5352">
        <w:t xml:space="preserve"> </w:t>
      </w:r>
      <w:r>
        <w:t>% od plana . Obuhvaćaju naknade troškova zaposlenicima, rashode za materijal i energiju, rashode za uslug</w:t>
      </w:r>
      <w:r w:rsidR="004A5352">
        <w:t>e, koji su rasli u odnosu na prošlu godinu</w:t>
      </w:r>
      <w:r w:rsidR="009C6872">
        <w:t>.</w:t>
      </w:r>
      <w:r w:rsidR="004A5352">
        <w:t xml:space="preserve"> </w:t>
      </w:r>
      <w:r w:rsidR="009C6872">
        <w:t>U 202</w:t>
      </w:r>
      <w:r w:rsidR="007273B3">
        <w:t>4</w:t>
      </w:r>
      <w:r w:rsidR="009C6872">
        <w:t>. godini</w:t>
      </w:r>
      <w:r w:rsidR="004A5352">
        <w:t xml:space="preserve"> </w:t>
      </w:r>
      <w:r w:rsidR="00904598">
        <w:t xml:space="preserve">nisu </w:t>
      </w:r>
      <w:r w:rsidR="004A5352">
        <w:t>održa</w:t>
      </w:r>
      <w:r w:rsidR="009C6872">
        <w:t xml:space="preserve">vani </w:t>
      </w:r>
      <w:r w:rsidR="004A5352">
        <w:t xml:space="preserve"> stručni skupov</w:t>
      </w:r>
      <w:r w:rsidR="009C6872">
        <w:t>i</w:t>
      </w:r>
      <w:r w:rsidR="004A5352">
        <w:t xml:space="preserve"> pa </w:t>
      </w:r>
      <w:r w:rsidR="00904598">
        <w:t>nema troškova</w:t>
      </w:r>
      <w:r w:rsidR="004A5352">
        <w:t xml:space="preserve"> </w:t>
      </w:r>
      <w:r w:rsidR="00904598">
        <w:t xml:space="preserve">, osim troškova </w:t>
      </w:r>
      <w:r w:rsidR="004A5352">
        <w:t>službenih putovanja</w:t>
      </w:r>
      <w:r w:rsidR="009C6872">
        <w:t>, povećan je trošak prijevoza na posao</w:t>
      </w:r>
      <w:r w:rsidR="004A5352">
        <w:t xml:space="preserve"> </w:t>
      </w:r>
      <w:r w:rsidR="009C6872">
        <w:t>jer se nastava odvijala u školi</w:t>
      </w:r>
      <w:r w:rsidR="00DB4C66">
        <w:t xml:space="preserve"> i došlo je do </w:t>
      </w:r>
      <w:r w:rsidR="00F33462">
        <w:t>smanjenja</w:t>
      </w:r>
      <w:r w:rsidR="00DB4C66">
        <w:t xml:space="preserve"> iznosa po kilometru </w:t>
      </w:r>
      <w:r w:rsidR="002A6A63">
        <w:t>0,16</w:t>
      </w:r>
      <w:r w:rsidR="00904598">
        <w:t xml:space="preserve"> € po km</w:t>
      </w:r>
      <w:r w:rsidR="009C6872">
        <w:t xml:space="preserve">. Povećani su troškovi materijala i usluga tekućeg održavanja u odnosu na prošlu godinu pošto je domar izvršio manje </w:t>
      </w:r>
      <w:r w:rsidR="00386F0C">
        <w:t xml:space="preserve">popravke </w:t>
      </w:r>
      <w:r w:rsidR="009C6872">
        <w:t>,a od planiranih radova za 202</w:t>
      </w:r>
      <w:r w:rsidR="00AD61AE">
        <w:t>5</w:t>
      </w:r>
      <w:r w:rsidR="009C6872">
        <w:t>. go</w:t>
      </w:r>
      <w:r w:rsidR="00386F0C">
        <w:t xml:space="preserve">dinu izvršeni su stručni servisi </w:t>
      </w:r>
      <w:r w:rsidR="00DB4C66">
        <w:t xml:space="preserve">kotlovnice </w:t>
      </w:r>
      <w:r w:rsidR="00386F0C">
        <w:t>i redovita ispitivanja</w:t>
      </w:r>
      <w:r w:rsidR="00DB4C66">
        <w:t xml:space="preserve"> </w:t>
      </w:r>
      <w:r w:rsidR="00DB4C66">
        <w:lastRenderedPageBreak/>
        <w:t>vatrogasnih aparata</w:t>
      </w:r>
      <w:r w:rsidR="00386F0C">
        <w:t xml:space="preserve">, </w:t>
      </w:r>
      <w:r w:rsidR="00AD61AE">
        <w:t xml:space="preserve">nova brava na ulaznim vratima, </w:t>
      </w:r>
      <w:r w:rsidR="0051097A">
        <w:t>izmjena instalacija u kuhinji, novo električno zvono</w:t>
      </w:r>
      <w:r w:rsidR="007273B3">
        <w:t xml:space="preserve"> </w:t>
      </w:r>
      <w:r w:rsidR="0051097A">
        <w:t>, servisi kotlovnica, vađenje panjeva, servis</w:t>
      </w:r>
      <w:r w:rsidR="00DB4C66">
        <w:t xml:space="preserve"> centralnog grijanja</w:t>
      </w:r>
      <w:r w:rsidR="00F33462">
        <w:t xml:space="preserve"> kao i emisije dimnih plinova</w:t>
      </w:r>
      <w:r w:rsidR="00DB4C66">
        <w:t xml:space="preserve"> izvršit će se do kraja </w:t>
      </w:r>
      <w:r w:rsidR="00386F0C">
        <w:t xml:space="preserve"> 202</w:t>
      </w:r>
      <w:r w:rsidR="00546DB0">
        <w:t>5</w:t>
      </w:r>
      <w:r w:rsidR="00386F0C">
        <w:t>. godine</w:t>
      </w:r>
      <w:r w:rsidR="00A442D2">
        <w:t>.</w:t>
      </w:r>
      <w:r w:rsidR="00265CB4">
        <w:t xml:space="preserve"> Ostali</w:t>
      </w:r>
      <w:r w:rsidR="00A442D2">
        <w:t xml:space="preserve"> </w:t>
      </w:r>
      <w:r>
        <w:t xml:space="preserve"> nespomenut</w:t>
      </w:r>
      <w:r w:rsidR="00265CB4">
        <w:t>i</w:t>
      </w:r>
      <w:r>
        <w:t xml:space="preserve"> rashod</w:t>
      </w:r>
      <w:r w:rsidR="00265CB4">
        <w:t>i</w:t>
      </w:r>
      <w:r>
        <w:t xml:space="preserve"> poslovanja</w:t>
      </w:r>
      <w:r w:rsidR="00265CB4">
        <w:t xml:space="preserve"> povećani - u 202</w:t>
      </w:r>
      <w:r w:rsidR="00546DB0">
        <w:t>5</w:t>
      </w:r>
      <w:r w:rsidR="00265CB4">
        <w:t>. godini premije osiguranja idu preko škole</w:t>
      </w:r>
      <w:r w:rsidR="003E25A9">
        <w:t>.</w:t>
      </w:r>
      <w:r w:rsidR="007273B3">
        <w:t xml:space="preserve"> Si</w:t>
      </w:r>
      <w:r w:rsidR="00546DB0">
        <w:t>stematski preglede u 2025. godini realizirat će se za 4</w:t>
      </w:r>
      <w:r w:rsidR="00904598">
        <w:t xml:space="preserve"> zaposlenika, a </w:t>
      </w:r>
      <w:r w:rsidR="00546DB0">
        <w:t>do sada je realizirano samo za 1</w:t>
      </w:r>
      <w:r w:rsidR="00904598">
        <w:t>.</w:t>
      </w:r>
    </w:p>
    <w:p w:rsidR="00CF18EA" w:rsidRDefault="000A273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F18EA" w:rsidRDefault="000A273C">
      <w:pPr>
        <w:pStyle w:val="Naslov1"/>
        <w:numPr>
          <w:ilvl w:val="0"/>
          <w:numId w:val="0"/>
        </w:numPr>
        <w:ind w:left="-5"/>
      </w:pPr>
      <w:r>
        <w:t xml:space="preserve">Financijski rashodi </w:t>
      </w:r>
    </w:p>
    <w:p w:rsidR="00CF18EA" w:rsidRDefault="000A273C" w:rsidP="00DB4C66">
      <w:pPr>
        <w:ind w:left="-5" w:right="0"/>
      </w:pPr>
      <w:r>
        <w:t xml:space="preserve">Financijski rashodi izvršeni su u ukupnom iznosu od </w:t>
      </w:r>
      <w:r w:rsidR="0051097A">
        <w:t>115,58</w:t>
      </w:r>
      <w:r w:rsidR="00904598">
        <w:t xml:space="preserve"> €</w:t>
      </w:r>
      <w:r>
        <w:t xml:space="preserve"> što je </w:t>
      </w:r>
      <w:r w:rsidR="0051097A">
        <w:t>80,83</w:t>
      </w:r>
      <w:r w:rsidR="003E25A9">
        <w:t xml:space="preserve"> </w:t>
      </w:r>
      <w:r>
        <w:t xml:space="preserve">% od plana . U cijelosti se odnose na ostale financijske rashode (usluge platnog prometa i zatezne kamate). </w:t>
      </w:r>
      <w:r w:rsidR="00546DB0">
        <w:t>U 2025</w:t>
      </w:r>
      <w:r w:rsidR="007273B3">
        <w:t>. Godini nema isplata po sudskim presudama.</w:t>
      </w:r>
    </w:p>
    <w:p w:rsidR="0051097A" w:rsidRDefault="0051097A" w:rsidP="00DB4C66">
      <w:pPr>
        <w:ind w:left="-5" w:right="0"/>
      </w:pPr>
    </w:p>
    <w:p w:rsidR="0051097A" w:rsidRDefault="0051097A" w:rsidP="00DB4C66">
      <w:pPr>
        <w:ind w:left="-5" w:right="0"/>
        <w:rPr>
          <w:b/>
        </w:rPr>
      </w:pPr>
      <w:r w:rsidRPr="0051097A">
        <w:rPr>
          <w:b/>
        </w:rPr>
        <w:t>Pomoći dane u inozemstvu i unutar općeg proračuna</w:t>
      </w:r>
    </w:p>
    <w:p w:rsidR="0051097A" w:rsidRDefault="0051097A" w:rsidP="00DB4C66">
      <w:pPr>
        <w:ind w:left="-5" w:right="0"/>
      </w:pPr>
      <w:r>
        <w:t xml:space="preserve">U prvom polugodištu imali smo prijenos među proračunskim korisnicima sa OŠ </w:t>
      </w:r>
      <w:proofErr w:type="spellStart"/>
      <w:r>
        <w:t>Virje</w:t>
      </w:r>
      <w:proofErr w:type="spellEnd"/>
      <w:r>
        <w:t xml:space="preserve"> za plaćanje računa za troškove organizacije općinskog natjecanja u </w:t>
      </w:r>
      <w:proofErr w:type="spellStart"/>
      <w:r>
        <w:t>futsalu</w:t>
      </w:r>
      <w:proofErr w:type="spellEnd"/>
      <w:r>
        <w:t xml:space="preserve"> u iznosu od 87,25 € što je 17,45% od plana.</w:t>
      </w:r>
    </w:p>
    <w:p w:rsidR="0051097A" w:rsidRDefault="0051097A" w:rsidP="00DB4C66">
      <w:pPr>
        <w:ind w:left="-5" w:right="0"/>
      </w:pPr>
    </w:p>
    <w:p w:rsidR="0051097A" w:rsidRPr="0051097A" w:rsidRDefault="0051097A" w:rsidP="00DB4C66">
      <w:pPr>
        <w:ind w:left="-5" w:right="0"/>
        <w:rPr>
          <w:b/>
        </w:rPr>
      </w:pPr>
      <w:r w:rsidRPr="0051097A">
        <w:rPr>
          <w:b/>
        </w:rPr>
        <w:t>Rashodi za donacije, kazne, naknade šteta i kapitalne pomoći</w:t>
      </w:r>
    </w:p>
    <w:p w:rsidR="0051097A" w:rsidRPr="0051097A" w:rsidRDefault="0051097A" w:rsidP="00DB4C66">
      <w:pPr>
        <w:ind w:left="-5" w:right="0"/>
      </w:pPr>
      <w:r>
        <w:t>U prvom po9lugodištu 2025 imali smo doznaku tekuće pomoći u iznosu od  269,61 € što se odnosi na kupnju higijenskih potrepština za školu.</w:t>
      </w:r>
    </w:p>
    <w:p w:rsidR="00382391" w:rsidRDefault="00382391" w:rsidP="00DB4C66">
      <w:pPr>
        <w:ind w:left="-5" w:right="0"/>
      </w:pPr>
    </w:p>
    <w:p w:rsidR="00CF18EA" w:rsidRDefault="000A273C">
      <w:pPr>
        <w:pStyle w:val="Naslov1"/>
        <w:numPr>
          <w:ilvl w:val="0"/>
          <w:numId w:val="0"/>
        </w:numPr>
        <w:ind w:left="-5"/>
      </w:pPr>
      <w:r>
        <w:t xml:space="preserve">Rashodi za nabavu nefinancijske imovine </w:t>
      </w:r>
    </w:p>
    <w:p w:rsidR="00CF18EA" w:rsidRDefault="000A273C">
      <w:pPr>
        <w:ind w:left="-5" w:right="0"/>
      </w:pPr>
      <w:r>
        <w:t xml:space="preserve">Rashodi za nabavu nefinancijske imovine izvršeni su u iznosu od </w:t>
      </w:r>
      <w:r w:rsidR="0051097A">
        <w:t>18.741,11</w:t>
      </w:r>
      <w:r w:rsidR="002F06E2">
        <w:t xml:space="preserve"> €</w:t>
      </w:r>
      <w:r>
        <w:t xml:space="preserve"> što je </w:t>
      </w:r>
    </w:p>
    <w:p w:rsidR="00CF18EA" w:rsidRDefault="0051097A" w:rsidP="00CD55B2">
      <w:pPr>
        <w:ind w:left="-5" w:right="0"/>
      </w:pPr>
      <w:r>
        <w:t>51,25</w:t>
      </w:r>
      <w:r w:rsidR="000A273C">
        <w:t xml:space="preserve">%  plana. </w:t>
      </w:r>
      <w:r>
        <w:t xml:space="preserve">U prvom polugodištu 2025 godine kupljene su klupe i stolice, </w:t>
      </w:r>
      <w:proofErr w:type="spellStart"/>
      <w:r>
        <w:t>lektirni</w:t>
      </w:r>
      <w:proofErr w:type="spellEnd"/>
      <w:r>
        <w:t xml:space="preserve"> naslovi, računalo i postavljen je video nadzor u školi kao dodatno ulaganje na građevinskim objektima</w:t>
      </w:r>
    </w:p>
    <w:p w:rsidR="00CF18EA" w:rsidRDefault="000A273C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CF18EA" w:rsidRDefault="000A273C">
      <w:pPr>
        <w:pStyle w:val="Naslov1"/>
        <w:numPr>
          <w:ilvl w:val="0"/>
          <w:numId w:val="0"/>
        </w:numPr>
        <w:ind w:left="-5"/>
      </w:pPr>
      <w:r>
        <w:t xml:space="preserve">Izvještaj o stanju nepodmirenih obveza </w:t>
      </w:r>
    </w:p>
    <w:p w:rsidR="00CF18EA" w:rsidRDefault="000A273C">
      <w:pPr>
        <w:ind w:left="-5" w:right="0"/>
      </w:pPr>
      <w:r>
        <w:t xml:space="preserve">Stanje nepodmirenih obveza </w:t>
      </w:r>
      <w:r w:rsidR="009F572A">
        <w:t xml:space="preserve">Osnovne škole </w:t>
      </w:r>
      <w:r w:rsidR="00382391">
        <w:t xml:space="preserve">Prof. Blaž </w:t>
      </w:r>
      <w:proofErr w:type="spellStart"/>
      <w:r w:rsidR="00382391">
        <w:t>Mađer</w:t>
      </w:r>
      <w:proofErr w:type="spellEnd"/>
      <w:r w:rsidR="00382391">
        <w:t xml:space="preserve"> Novigrad Podravski</w:t>
      </w:r>
      <w:r>
        <w:t>, temeljem Izvještaja</w:t>
      </w:r>
      <w:r>
        <w:rPr>
          <w:sz w:val="24"/>
        </w:rPr>
        <w:t xml:space="preserve"> </w:t>
      </w:r>
      <w:r>
        <w:t xml:space="preserve">o prihodima i rashodima, primicima i izdacima za razdoblje siječanj – </w:t>
      </w:r>
      <w:r w:rsidR="00035438">
        <w:t>lipanj</w:t>
      </w:r>
      <w:r>
        <w:t xml:space="preserve"> 202</w:t>
      </w:r>
      <w:r w:rsidR="00546DB0">
        <w:t>5</w:t>
      </w:r>
      <w:r w:rsidR="00F33462">
        <w:t xml:space="preserve">. godine,  </w:t>
      </w:r>
      <w:r>
        <w:t xml:space="preserve"> </w:t>
      </w:r>
    </w:p>
    <w:p w:rsidR="00CF18EA" w:rsidRDefault="00F33462">
      <w:pPr>
        <w:ind w:left="-5" w:right="0"/>
      </w:pPr>
      <w:r>
        <w:t xml:space="preserve">Iznosi </w:t>
      </w:r>
      <w:r w:rsidR="0051097A">
        <w:t>72.086,78</w:t>
      </w:r>
      <w:r w:rsidR="00305769">
        <w:t xml:space="preserve"> €</w:t>
      </w:r>
      <w:r w:rsidR="000A273C">
        <w:t xml:space="preserve">. a odnose se na rashode koji su nastali u </w:t>
      </w:r>
      <w:r w:rsidR="001D76A9">
        <w:t>lipnju 202</w:t>
      </w:r>
      <w:r w:rsidR="00EB11D8">
        <w:t>5</w:t>
      </w:r>
      <w:r w:rsidR="000A273C">
        <w:t xml:space="preserve">. godini a podmiriti će se u </w:t>
      </w:r>
      <w:r w:rsidR="001D76A9">
        <w:t xml:space="preserve">srpnju </w:t>
      </w:r>
      <w:r w:rsidR="00EB11D8">
        <w:t>2025</w:t>
      </w:r>
      <w:r w:rsidR="000A273C">
        <w:t>. godini (računi pristigli na plaćanje nakon 3</w:t>
      </w:r>
      <w:r w:rsidR="001D76A9">
        <w:t>0</w:t>
      </w:r>
      <w:r w:rsidR="000A273C">
        <w:t>.</w:t>
      </w:r>
      <w:r w:rsidR="001D76A9">
        <w:t>06</w:t>
      </w:r>
      <w:r w:rsidR="000A273C">
        <w:t>.202</w:t>
      </w:r>
      <w:r w:rsidR="00EB11D8">
        <w:t>5</w:t>
      </w:r>
      <w:r w:rsidR="000A273C">
        <w:t>.)</w:t>
      </w:r>
      <w:r w:rsidR="001D76A9">
        <w:t>, te obveza od HZZO za povrat u Državni proračun za isplaće</w:t>
      </w:r>
      <w:r w:rsidR="007273B3">
        <w:t xml:space="preserve">ne naknade za bolovanja </w:t>
      </w:r>
      <w:r w:rsidR="001D76A9">
        <w:t xml:space="preserve"> i bolovanja duža od 42 dana</w:t>
      </w:r>
      <w:r w:rsidR="00305769">
        <w:t xml:space="preserve">, kao i </w:t>
      </w:r>
      <w:r w:rsidR="007273B3">
        <w:t>obveza uplata u proračun od otp</w:t>
      </w:r>
      <w:r w:rsidR="00305769">
        <w:t>late stanova</w:t>
      </w:r>
      <w:r w:rsidR="00EB11D8">
        <w:t>, računi za školsku kuhinju i plaća za 6-25 koja je knjižena sa danom 30.6.2025 pa je ušla kao obveza u izvještajno razdoblje.</w:t>
      </w:r>
    </w:p>
    <w:p w:rsidR="00CF18EA" w:rsidRDefault="000A273C">
      <w:pPr>
        <w:spacing w:after="15" w:line="259" w:lineRule="auto"/>
        <w:ind w:left="0" w:right="0" w:firstLine="0"/>
        <w:jc w:val="left"/>
      </w:pPr>
      <w:r>
        <w:t xml:space="preserve"> </w:t>
      </w:r>
    </w:p>
    <w:p w:rsidR="00CF18EA" w:rsidRDefault="000A273C">
      <w:pPr>
        <w:ind w:left="-5" w:right="0"/>
      </w:pPr>
      <w:r>
        <w:rPr>
          <w:b/>
        </w:rPr>
        <w:t xml:space="preserve">REZULTAT POSLOVANJA – </w:t>
      </w:r>
      <w:r w:rsidR="00A7362D">
        <w:rPr>
          <w:b/>
        </w:rPr>
        <w:t>MANJKA</w:t>
      </w:r>
      <w:r>
        <w:rPr>
          <w:b/>
        </w:rPr>
        <w:t xml:space="preserve"> </w:t>
      </w:r>
      <w:r w:rsidR="007B62A8">
        <w:rPr>
          <w:b/>
        </w:rPr>
        <w:t xml:space="preserve">i VIŠKA </w:t>
      </w:r>
      <w:r>
        <w:rPr>
          <w:b/>
        </w:rPr>
        <w:t>PRIHOD</w:t>
      </w:r>
      <w:r w:rsidR="00546DB0">
        <w:t>n</w:t>
      </w:r>
      <w:r>
        <w:rPr>
          <w:b/>
        </w:rPr>
        <w:t xml:space="preserve">A </w:t>
      </w:r>
    </w:p>
    <w:p w:rsidR="00CF18EA" w:rsidRDefault="00546DB0" w:rsidP="008F557B">
      <w:pPr>
        <w:ind w:left="-15" w:right="0" w:firstLine="720"/>
      </w:pPr>
      <w:r>
        <w:t>Manjak prihoda prenesen iz 2024</w:t>
      </w:r>
      <w:r w:rsidR="00F33462">
        <w:t xml:space="preserve">. </w:t>
      </w:r>
      <w:r w:rsidR="00162509">
        <w:t>g</w:t>
      </w:r>
      <w:r w:rsidR="00F33462">
        <w:t>odine</w:t>
      </w:r>
      <w:r w:rsidR="00162509">
        <w:t xml:space="preserve"> </w:t>
      </w:r>
      <w:r>
        <w:t>biti će raspoređen  u 1. Izmjenama FP za 2025</w:t>
      </w:r>
      <w:r w:rsidR="00162509">
        <w:t xml:space="preserve">. godinu prema izvorima financiranja, a manjak prihoda na kraju </w:t>
      </w:r>
      <w:r>
        <w:t>izvještajnog razdoblja 30.6.2025</w:t>
      </w:r>
      <w:r w:rsidR="00162509">
        <w:t xml:space="preserve">. u iznosu od </w:t>
      </w:r>
      <w:r w:rsidR="00EB11D8">
        <w:t>63.835,37</w:t>
      </w:r>
      <w:r w:rsidR="00162509">
        <w:t xml:space="preserve"> € odnosi se na račune za školsku kuhinju i račune po izvoru 1.2. koji će bi</w:t>
      </w:r>
      <w:r>
        <w:t>ti plaćeni u mjesecu srpnju 2025</w:t>
      </w:r>
      <w:r w:rsidR="00162509">
        <w:t>.</w:t>
      </w:r>
      <w:r w:rsidR="00EB11D8">
        <w:t xml:space="preserve"> Kao i plaća za 6-25 koja je knjižena u 6 mjesecu i isplaćena će biti 10.7.2025.</w:t>
      </w:r>
    </w:p>
    <w:p w:rsidR="00162509" w:rsidRDefault="00162509" w:rsidP="008F557B">
      <w:pPr>
        <w:ind w:left="-15" w:right="0" w:firstLine="720"/>
      </w:pPr>
    </w:p>
    <w:p w:rsidR="008F557B" w:rsidRDefault="008F557B" w:rsidP="008F557B">
      <w:pPr>
        <w:ind w:left="-15" w:right="0" w:firstLine="720"/>
      </w:pPr>
    </w:p>
    <w:p w:rsidR="007469DB" w:rsidRDefault="007469DB">
      <w:pPr>
        <w:ind w:left="-5" w:right="0"/>
      </w:pPr>
    </w:p>
    <w:p w:rsidR="007469DB" w:rsidRDefault="007469DB">
      <w:pPr>
        <w:ind w:left="-5" w:right="0"/>
      </w:pPr>
    </w:p>
    <w:p w:rsidR="007469DB" w:rsidRDefault="007469DB">
      <w:pPr>
        <w:ind w:left="-5" w:right="0"/>
      </w:pPr>
    </w:p>
    <w:p w:rsidR="007469DB" w:rsidRDefault="007469DB">
      <w:pPr>
        <w:ind w:left="-5" w:right="0"/>
      </w:pPr>
    </w:p>
    <w:p w:rsidR="007469DB" w:rsidRDefault="007469DB">
      <w:pPr>
        <w:ind w:left="-5" w:right="0"/>
      </w:pPr>
    </w:p>
    <w:p w:rsidR="007469DB" w:rsidRDefault="007469DB">
      <w:pPr>
        <w:ind w:left="-5" w:right="0"/>
      </w:pPr>
    </w:p>
    <w:p w:rsidR="007469DB" w:rsidRDefault="007469DB">
      <w:pPr>
        <w:ind w:left="-5" w:right="0"/>
      </w:pPr>
    </w:p>
    <w:p w:rsidR="007469DB" w:rsidRDefault="007469DB">
      <w:pPr>
        <w:ind w:left="-5" w:right="0"/>
      </w:pPr>
    </w:p>
    <w:p w:rsidR="00187195" w:rsidRDefault="00187195">
      <w:pPr>
        <w:spacing w:after="0" w:line="259" w:lineRule="auto"/>
        <w:ind w:left="0" w:right="0" w:firstLine="0"/>
        <w:jc w:val="left"/>
      </w:pPr>
    </w:p>
    <w:p w:rsidR="00187195" w:rsidRDefault="00187195">
      <w:pPr>
        <w:spacing w:after="0" w:line="259" w:lineRule="auto"/>
        <w:ind w:left="0" w:right="0" w:firstLine="0"/>
        <w:jc w:val="left"/>
      </w:pPr>
    </w:p>
    <w:p w:rsidR="00187195" w:rsidRDefault="00187195">
      <w:pPr>
        <w:spacing w:after="0" w:line="259" w:lineRule="auto"/>
        <w:ind w:left="0" w:right="0" w:firstLine="0"/>
        <w:jc w:val="left"/>
      </w:pPr>
    </w:p>
    <w:p w:rsidR="00187195" w:rsidRDefault="00187195">
      <w:pPr>
        <w:spacing w:after="0" w:line="259" w:lineRule="auto"/>
        <w:ind w:left="0" w:right="0" w:firstLine="0"/>
        <w:jc w:val="left"/>
      </w:pPr>
    </w:p>
    <w:p w:rsidR="00CF18EA" w:rsidRDefault="00CF18EA">
      <w:pPr>
        <w:spacing w:after="0" w:line="259" w:lineRule="auto"/>
        <w:ind w:left="0" w:right="0" w:firstLine="0"/>
        <w:jc w:val="left"/>
      </w:pPr>
    </w:p>
    <w:p w:rsidR="007469DB" w:rsidRDefault="00B135D8" w:rsidP="00B135D8">
      <w:pPr>
        <w:spacing w:after="14" w:line="249" w:lineRule="auto"/>
        <w:ind w:left="-5" w:right="0"/>
        <w:jc w:val="left"/>
      </w:pPr>
      <w:r>
        <w:rPr>
          <w:b/>
        </w:rPr>
        <w:t xml:space="preserve">OBRAZLOŽENJE POSEBNOG DIJELA IZVJEŠTAJA:  </w:t>
      </w:r>
    </w:p>
    <w:p w:rsidR="00B135D8" w:rsidRDefault="00B135D8" w:rsidP="00B135D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135D8" w:rsidRDefault="00B135D8" w:rsidP="00B135D8">
      <w:pPr>
        <w:spacing w:after="0" w:line="259" w:lineRule="auto"/>
        <w:ind w:left="0" w:right="0" w:firstLine="0"/>
        <w:jc w:val="left"/>
        <w:rPr>
          <w:b/>
          <w:u w:val="single" w:color="000000"/>
        </w:rPr>
      </w:pPr>
      <w:r>
        <w:rPr>
          <w:b/>
          <w:u w:val="single" w:color="000000"/>
        </w:rPr>
        <w:t xml:space="preserve">NAZIV PROGRAMA: </w:t>
      </w:r>
      <w:r w:rsidR="007469DB">
        <w:rPr>
          <w:b/>
          <w:u w:val="single" w:color="000000"/>
        </w:rPr>
        <w:t>00701</w:t>
      </w:r>
      <w:r>
        <w:rPr>
          <w:b/>
          <w:u w:val="single" w:color="000000"/>
        </w:rPr>
        <w:t xml:space="preserve"> PROGRAM OSNOVNOG ŠKOLSTVA </w:t>
      </w:r>
    </w:p>
    <w:p w:rsidR="007469DB" w:rsidRPr="007469DB" w:rsidRDefault="007469DB" w:rsidP="007469DB">
      <w:pPr>
        <w:suppressAutoHyphens/>
        <w:autoSpaceDN w:val="0"/>
        <w:spacing w:after="160"/>
        <w:ind w:left="0" w:right="0" w:firstLine="0"/>
        <w:rPr>
          <w:rFonts w:ascii="Calibri" w:eastAsia="Calibri" w:hAnsi="Calibri" w:cs="Times New Roman"/>
          <w:b/>
          <w:bCs/>
          <w:color w:val="auto"/>
          <w:sz w:val="24"/>
          <w:szCs w:val="24"/>
          <w:lang w:eastAsia="en-US"/>
        </w:rPr>
      </w:pPr>
      <w:r w:rsidRPr="007469DB">
        <w:rPr>
          <w:rFonts w:ascii="Calibri" w:eastAsia="Calibri" w:hAnsi="Calibri" w:cs="Times New Roman"/>
          <w:b/>
          <w:bCs/>
          <w:color w:val="auto"/>
          <w:sz w:val="24"/>
          <w:szCs w:val="24"/>
          <w:lang w:eastAsia="en-US"/>
        </w:rPr>
        <w:t>Program 7001 – redovni program osnovnog školstva</w:t>
      </w:r>
    </w:p>
    <w:p w:rsidR="007469DB" w:rsidRPr="007469DB" w:rsidRDefault="007469DB" w:rsidP="007469DB">
      <w:pPr>
        <w:suppressAutoHyphens/>
        <w:autoSpaceDN w:val="0"/>
        <w:spacing w:after="160"/>
        <w:ind w:left="0" w:right="0" w:firstLine="0"/>
        <w:rPr>
          <w:rFonts w:ascii="Calibri" w:eastAsia="Calibri" w:hAnsi="Calibri" w:cs="Times New Roman"/>
          <w:b/>
          <w:bCs/>
          <w:color w:val="auto"/>
          <w:sz w:val="24"/>
          <w:szCs w:val="24"/>
          <w:lang w:eastAsia="en-US"/>
        </w:rPr>
      </w:pPr>
      <w:r w:rsidRPr="007469DB">
        <w:rPr>
          <w:rFonts w:ascii="Calibri" w:eastAsia="Calibri" w:hAnsi="Calibri" w:cs="Times New Roman"/>
          <w:b/>
          <w:bCs/>
          <w:color w:val="auto"/>
          <w:sz w:val="24"/>
          <w:szCs w:val="24"/>
          <w:lang w:eastAsia="en-US"/>
        </w:rPr>
        <w:t>Aktivnost A107001 Upravljanje i administracija</w:t>
      </w:r>
    </w:p>
    <w:p w:rsidR="007469DB" w:rsidRPr="00B135D8" w:rsidRDefault="007469DB" w:rsidP="007469DB">
      <w:pPr>
        <w:suppressAutoHyphens/>
        <w:autoSpaceDN w:val="0"/>
        <w:spacing w:after="160"/>
        <w:ind w:left="0" w:right="0" w:firstLine="0"/>
        <w:rPr>
          <w:rFonts w:ascii="Calibri" w:eastAsia="Calibri" w:hAnsi="Calibri" w:cs="Times New Roman"/>
          <w:color w:val="auto"/>
          <w:sz w:val="24"/>
          <w:szCs w:val="24"/>
          <w:lang w:eastAsia="en-US"/>
        </w:rPr>
      </w:pPr>
      <w:r w:rsidRPr="00B135D8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 xml:space="preserve">Sredstva iz ovog izvora koriste za  plaće zaposlenika, putne troškove, materijalna prava kao i isplate tužbi. </w:t>
      </w:r>
      <w:r w:rsidR="007B62A8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Sve troškove koje smo imali podmirili smo.</w:t>
      </w:r>
    </w:p>
    <w:p w:rsidR="00B135D8" w:rsidRPr="00B135D8" w:rsidRDefault="00B135D8" w:rsidP="007469DB">
      <w:pPr>
        <w:suppressAutoHyphens/>
        <w:autoSpaceDN w:val="0"/>
        <w:spacing w:after="160"/>
        <w:ind w:left="0" w:right="0" w:firstLine="0"/>
        <w:jc w:val="left"/>
        <w:rPr>
          <w:rFonts w:ascii="Calibri" w:eastAsia="Calibri" w:hAnsi="Calibri" w:cs="Times New Roman"/>
          <w:b/>
          <w:bCs/>
          <w:color w:val="auto"/>
          <w:sz w:val="32"/>
          <w:szCs w:val="32"/>
          <w:lang w:eastAsia="en-US"/>
        </w:rPr>
      </w:pPr>
    </w:p>
    <w:p w:rsidR="00B135D8" w:rsidRPr="00B135D8" w:rsidRDefault="007469DB" w:rsidP="00B135D8">
      <w:pPr>
        <w:suppressAutoHyphens/>
        <w:autoSpaceDN w:val="0"/>
        <w:spacing w:after="160"/>
        <w:ind w:left="0" w:right="0" w:firstLine="0"/>
        <w:jc w:val="left"/>
        <w:rPr>
          <w:rFonts w:ascii="Calibri" w:eastAsia="Calibri" w:hAnsi="Calibri" w:cs="Times New Roman"/>
          <w:b/>
          <w:bCs/>
          <w:color w:val="auto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bCs/>
          <w:color w:val="auto"/>
          <w:sz w:val="24"/>
          <w:szCs w:val="24"/>
          <w:lang w:eastAsia="en-US"/>
        </w:rPr>
        <w:t>7001</w:t>
      </w:r>
      <w:r w:rsidR="00B135D8" w:rsidRPr="00B135D8">
        <w:rPr>
          <w:rFonts w:ascii="Calibri" w:eastAsia="Calibri" w:hAnsi="Calibri" w:cs="Times New Roman"/>
          <w:b/>
          <w:bCs/>
          <w:color w:val="auto"/>
          <w:sz w:val="24"/>
          <w:szCs w:val="24"/>
          <w:lang w:eastAsia="en-US"/>
        </w:rPr>
        <w:t xml:space="preserve"> Program osnovnog školstva – </w:t>
      </w:r>
      <w:r>
        <w:rPr>
          <w:rFonts w:ascii="Calibri" w:eastAsia="Calibri" w:hAnsi="Calibri" w:cs="Times New Roman"/>
          <w:b/>
          <w:bCs/>
          <w:color w:val="auto"/>
          <w:sz w:val="24"/>
          <w:szCs w:val="24"/>
          <w:lang w:eastAsia="en-US"/>
        </w:rPr>
        <w:t>A107002 redovni rad OŠ izvor financiranja 12,11,31,45,55,63,72</w:t>
      </w:r>
    </w:p>
    <w:p w:rsidR="00B135D8" w:rsidRPr="00B135D8" w:rsidRDefault="00B135D8" w:rsidP="00B135D8">
      <w:pPr>
        <w:suppressAutoHyphens/>
        <w:autoSpaceDN w:val="0"/>
        <w:spacing w:after="160"/>
        <w:ind w:left="0" w:right="0" w:firstLine="0"/>
        <w:rPr>
          <w:rFonts w:ascii="Calibri" w:eastAsia="Calibri" w:hAnsi="Calibri" w:cs="Times New Roman"/>
          <w:color w:val="auto"/>
          <w:sz w:val="24"/>
          <w:szCs w:val="24"/>
          <w:lang w:eastAsia="en-US"/>
        </w:rPr>
      </w:pPr>
      <w:r w:rsidRPr="00B135D8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Sredstva koja smo dobili u financijskom planu za 202</w:t>
      </w:r>
      <w:r w:rsidR="00546DB0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5</w:t>
      </w:r>
      <w:r w:rsidRPr="00B135D8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 xml:space="preserve">. godinu po zakonskom standardu utrošena su prema planiranim sredstvima, došlo je do povećanja potrošnje struje i plina, ali se nadamo da će do kraja godine sredstva biti dostatna za pokriće tih troškova. Sredstva koja smo dobili za nabavku sitnog inventara potrošili smo za sada za kupnju </w:t>
      </w:r>
      <w:r w:rsidR="00EB11D8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novih zastava</w:t>
      </w:r>
      <w:r w:rsidR="00C45D34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,</w:t>
      </w:r>
      <w:r w:rsidR="00EB11D8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 xml:space="preserve"> medalje i pehare za dan sporta</w:t>
      </w:r>
      <w:r w:rsidR="00C45D34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 xml:space="preserve"> </w:t>
      </w:r>
      <w:r w:rsidRPr="00B135D8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. Sredstva za usluge tekućeg i investicijskog održavanja postrojenja i opreme potrošili smo za servis platforme, servis kotlovni</w:t>
      </w:r>
      <w:r w:rsidR="00EB11D8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ce i servis vatrogasnih aparata, izmjena instalacija u kuhinji i izmjena brave na ulaznim vratima.</w:t>
      </w:r>
      <w:r w:rsidRPr="00B135D8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 xml:space="preserve"> Sredstva koja su nam ostala potrošit će se do kraja godine. Sredstva koja smo dobili za usluge tekućeg i investicijskog održavanja građevinskih objekata potrošili smo za </w:t>
      </w:r>
      <w:r w:rsidR="00EB11D8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vađenje panjeva</w:t>
      </w:r>
      <w:r w:rsidR="00C45D34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, ostalo će se utrošiti do kraja godine.</w:t>
      </w:r>
    </w:p>
    <w:p w:rsidR="007469DB" w:rsidRDefault="00B135D8" w:rsidP="00B135D8">
      <w:pPr>
        <w:suppressAutoHyphens/>
        <w:autoSpaceDN w:val="0"/>
        <w:spacing w:after="160"/>
        <w:ind w:left="0" w:right="0" w:firstLine="0"/>
        <w:rPr>
          <w:rFonts w:ascii="Calibri" w:eastAsia="Calibri" w:hAnsi="Calibri" w:cs="Times New Roman"/>
          <w:color w:val="auto"/>
          <w:sz w:val="24"/>
          <w:szCs w:val="24"/>
          <w:lang w:eastAsia="en-US"/>
        </w:rPr>
      </w:pPr>
      <w:r w:rsidRPr="00B135D8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Sredstva za opremanje škole potrošili smo sve što smo dobili za 202</w:t>
      </w:r>
      <w:r w:rsidR="00546DB0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5</w:t>
      </w:r>
      <w:r w:rsidRPr="00B135D8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 xml:space="preserve">. godinu i to za kupnju </w:t>
      </w:r>
      <w:r w:rsidR="00EB11D8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stolica, klupa, računalo, video nadzor</w:t>
      </w:r>
      <w:r w:rsidR="00162509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 xml:space="preserve"> i knjiga za knjižnicu.</w:t>
      </w:r>
    </w:p>
    <w:p w:rsidR="00B135D8" w:rsidRPr="00B135D8" w:rsidRDefault="00B135D8" w:rsidP="00B135D8">
      <w:pPr>
        <w:suppressAutoHyphens/>
        <w:autoSpaceDN w:val="0"/>
        <w:spacing w:after="160"/>
        <w:ind w:left="0" w:right="0" w:firstLine="0"/>
        <w:rPr>
          <w:rFonts w:ascii="Calibri" w:eastAsia="Calibri" w:hAnsi="Calibri" w:cs="Times New Roman"/>
          <w:color w:val="auto"/>
          <w:sz w:val="24"/>
          <w:szCs w:val="24"/>
          <w:lang w:eastAsia="en-US"/>
        </w:rPr>
      </w:pPr>
      <w:r w:rsidRPr="00B135D8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Sredstva koja smo dobili prema ovom programu za struju, plin i komunalne usluge</w:t>
      </w:r>
      <w:r w:rsidR="00CE01E9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 xml:space="preserve"> </w:t>
      </w:r>
      <w:r w:rsidR="005008C1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dio sred</w:t>
      </w:r>
      <w:r w:rsidR="00546DB0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stava potrošili smo do 30.6.2025</w:t>
      </w:r>
      <w:r w:rsidR="007273B3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.</w:t>
      </w:r>
      <w:r w:rsidR="005008C1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, a ostala sredstva</w:t>
      </w:r>
      <w:r w:rsidRPr="00B135D8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 xml:space="preserve"> potrošit ćemo do kraja godine, a sredstva koja smo dobili na namirnice, usluge prijevoza i ugovore o djelu potrošili smo za županijsk</w:t>
      </w:r>
      <w:r w:rsidR="00CE01E9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o</w:t>
      </w:r>
      <w:r w:rsidRPr="00B135D8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 xml:space="preserve"> natjecanj</w:t>
      </w:r>
      <w:r w:rsidR="00CE01E9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e</w:t>
      </w:r>
      <w:r w:rsidRPr="00B135D8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 xml:space="preserve"> </w:t>
      </w:r>
      <w:r w:rsidR="00EB11D8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u rukometu za dječake 23.1.2025</w:t>
      </w:r>
      <w:r w:rsidR="00CE01E9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 xml:space="preserve"> na kojemu je bilo </w:t>
      </w:r>
      <w:r w:rsidR="00EB11D8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76</w:t>
      </w:r>
      <w:r w:rsidR="00162509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 xml:space="preserve"> </w:t>
      </w:r>
      <w:r w:rsidR="00CE01E9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sudionika</w:t>
      </w:r>
      <w:r w:rsidR="00EB11D8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, 70 učenika i 6 mentora</w:t>
      </w:r>
      <w:r w:rsidRPr="00B135D8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 xml:space="preserve"> potrošili smo za namirnice </w:t>
      </w:r>
      <w:r w:rsidR="00EB11D8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532,00</w:t>
      </w:r>
      <w:r w:rsidR="00CE01E9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 xml:space="preserve"> €</w:t>
      </w:r>
      <w:r w:rsidRPr="00B135D8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 xml:space="preserve">, za troškove prijevoza  </w:t>
      </w:r>
      <w:r w:rsidR="00EB11D8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970,00</w:t>
      </w:r>
      <w:r w:rsidR="00CE01E9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 xml:space="preserve"> </w:t>
      </w:r>
      <w:r w:rsidR="00C75E80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€</w:t>
      </w:r>
      <w:r w:rsidR="00EB11D8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.</w:t>
      </w:r>
      <w:r w:rsidRPr="00B135D8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 xml:space="preserve"> Troškovi se odnose na sredstva od najma dvorane, prodaje starog papira i sredstva od Učeničke zadruge. Sredstva su utrošena za plaćanje </w:t>
      </w:r>
      <w:r w:rsidR="00CE01E9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struje, plina, vode, smeća za potrebe dvorane u vrijeme termina, dio sredstava utrošen je za kupnju pehare i medalje za Dan sporta</w:t>
      </w:r>
      <w:r w:rsidRPr="00B135D8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 xml:space="preserve">  , potrošni materijal za potrebe UZ,. Sredstva koja su potrošena</w:t>
      </w:r>
      <w:r w:rsidR="00162509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 xml:space="preserve"> za kupnju </w:t>
      </w:r>
      <w:r w:rsidR="00EB11D8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potrošnog materijala za potrebe UZ.</w:t>
      </w:r>
    </w:p>
    <w:p w:rsidR="00B135D8" w:rsidRPr="00B135D8" w:rsidRDefault="00CE01E9" w:rsidP="00B135D8">
      <w:pPr>
        <w:suppressAutoHyphens/>
        <w:autoSpaceDN w:val="0"/>
        <w:spacing w:after="160"/>
        <w:ind w:left="0" w:right="0" w:firstLine="0"/>
        <w:rPr>
          <w:rFonts w:ascii="Calibri" w:eastAsia="Calibri" w:hAnsi="Calibri" w:cs="Times New Roman"/>
          <w:color w:val="auto"/>
          <w:sz w:val="24"/>
          <w:szCs w:val="24"/>
          <w:lang w:eastAsia="en-US"/>
        </w:rPr>
      </w:pPr>
      <w:r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Sredstva po izvoru 45 k</w:t>
      </w:r>
      <w:r w:rsidR="00546DB0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oja su uplaćena nakon 31.12.2024</w:t>
      </w:r>
      <w:r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. utrošena su za podmirenje manj</w:t>
      </w:r>
      <w:r w:rsidR="00330575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ka</w:t>
      </w:r>
      <w:r w:rsidR="00546DB0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 xml:space="preserve"> prihoda iz 2025</w:t>
      </w:r>
      <w:r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. , a isto tako i za kupnju opreme za našu školsku kuhinju.</w:t>
      </w:r>
    </w:p>
    <w:p w:rsidR="00B135D8" w:rsidRPr="00B135D8" w:rsidRDefault="00B135D8" w:rsidP="00B135D8">
      <w:pPr>
        <w:suppressAutoHyphens/>
        <w:autoSpaceDN w:val="0"/>
        <w:spacing w:after="160"/>
        <w:ind w:left="0" w:right="0" w:firstLine="0"/>
        <w:rPr>
          <w:rFonts w:ascii="Calibri" w:eastAsia="Calibri" w:hAnsi="Calibri" w:cs="Times New Roman"/>
          <w:color w:val="auto"/>
          <w:sz w:val="24"/>
          <w:szCs w:val="24"/>
          <w:lang w:eastAsia="en-US"/>
        </w:rPr>
      </w:pPr>
      <w:r w:rsidRPr="00B135D8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Sredstva po izvoru 5.5. (općina) za plaćanje UOD za učitelja koji vodi u našoj školi tambure</w:t>
      </w:r>
      <w:r w:rsidR="00C75E80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 xml:space="preserve">, dobili smo sredstva za </w:t>
      </w:r>
      <w:r w:rsidR="00162509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općinska natjecanja naših učenika, školu</w:t>
      </w:r>
      <w:r w:rsidR="00EB11D8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 xml:space="preserve"> plivanja i organizaciju 195 g. školstva</w:t>
      </w:r>
      <w:r w:rsidR="00162509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.</w:t>
      </w:r>
    </w:p>
    <w:p w:rsidR="00B135D8" w:rsidRPr="00B135D8" w:rsidRDefault="00B135D8" w:rsidP="00B135D8">
      <w:pPr>
        <w:suppressAutoHyphens/>
        <w:autoSpaceDN w:val="0"/>
        <w:spacing w:after="160"/>
        <w:ind w:left="0" w:right="0" w:firstLine="0"/>
        <w:rPr>
          <w:rFonts w:ascii="Calibri" w:eastAsia="Calibri" w:hAnsi="Calibri" w:cs="Times New Roman"/>
          <w:color w:val="auto"/>
          <w:sz w:val="24"/>
          <w:szCs w:val="24"/>
          <w:lang w:eastAsia="en-US"/>
        </w:rPr>
      </w:pPr>
      <w:r w:rsidRPr="00B135D8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Dobili smo sredstva za pomoć učiteljima koji vode djecu na maturalna putovanja od agencija.</w:t>
      </w:r>
    </w:p>
    <w:p w:rsidR="00B135D8" w:rsidRPr="00B135D8" w:rsidRDefault="00B135D8" w:rsidP="00B135D8">
      <w:pPr>
        <w:suppressAutoHyphens/>
        <w:autoSpaceDN w:val="0"/>
        <w:spacing w:after="160"/>
        <w:ind w:left="0" w:right="0" w:firstLine="0"/>
        <w:rPr>
          <w:rFonts w:ascii="Calibri" w:eastAsia="Calibri" w:hAnsi="Calibri" w:cs="Times New Roman"/>
          <w:color w:val="auto"/>
          <w:sz w:val="24"/>
          <w:szCs w:val="24"/>
          <w:lang w:eastAsia="en-US"/>
        </w:rPr>
      </w:pPr>
    </w:p>
    <w:p w:rsidR="00B135D8" w:rsidRPr="00B135D8" w:rsidRDefault="00B135D8" w:rsidP="00B135D8">
      <w:pPr>
        <w:suppressAutoHyphens/>
        <w:autoSpaceDN w:val="0"/>
        <w:spacing w:after="160"/>
        <w:ind w:left="0" w:right="0" w:firstLine="0"/>
        <w:rPr>
          <w:rFonts w:ascii="Calibri" w:eastAsia="Calibri" w:hAnsi="Calibri" w:cs="Times New Roman"/>
          <w:color w:val="auto"/>
          <w:sz w:val="24"/>
          <w:szCs w:val="24"/>
          <w:lang w:eastAsia="en-US"/>
        </w:rPr>
      </w:pPr>
      <w:r w:rsidRPr="00B135D8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U razdoblju 1.1.-30.6.202</w:t>
      </w:r>
      <w:r w:rsidR="00546DB0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5</w:t>
      </w:r>
      <w:r w:rsidR="007273B3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.</w:t>
      </w:r>
      <w:r w:rsidRPr="00B135D8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 xml:space="preserve"> godine nismo potrošili sredstva koja smo imali i koja smo prenijeli iz 202</w:t>
      </w:r>
      <w:r w:rsidR="00546DB0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4</w:t>
      </w:r>
      <w:r w:rsidRPr="00B135D8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.</w:t>
      </w:r>
      <w:r w:rsidR="00C75E80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- viškove po izvorima</w:t>
      </w:r>
      <w:r w:rsidRPr="00B135D8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 xml:space="preserve"> , ali ćemo ih potrošiti do kraja godine.</w:t>
      </w:r>
    </w:p>
    <w:p w:rsidR="00B135D8" w:rsidRPr="00B135D8" w:rsidRDefault="00B135D8" w:rsidP="00B135D8">
      <w:pPr>
        <w:suppressAutoHyphens/>
        <w:autoSpaceDN w:val="0"/>
        <w:spacing w:after="160"/>
        <w:ind w:left="0" w:right="0" w:firstLine="0"/>
        <w:rPr>
          <w:rFonts w:ascii="Calibri" w:eastAsia="Calibri" w:hAnsi="Calibri" w:cs="Times New Roman"/>
          <w:color w:val="auto"/>
          <w:sz w:val="24"/>
          <w:szCs w:val="24"/>
          <w:lang w:eastAsia="en-US"/>
        </w:rPr>
      </w:pPr>
    </w:p>
    <w:p w:rsidR="00B135D8" w:rsidRDefault="00871757" w:rsidP="00B135D8">
      <w:pPr>
        <w:suppressAutoHyphens/>
        <w:autoSpaceDN w:val="0"/>
        <w:spacing w:after="160"/>
        <w:ind w:left="0" w:right="0" w:firstLine="0"/>
        <w:rPr>
          <w:rFonts w:ascii="Calibri" w:eastAsia="Calibri" w:hAnsi="Calibri" w:cs="Times New Roman"/>
          <w:b/>
          <w:bCs/>
          <w:color w:val="auto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bCs/>
          <w:color w:val="auto"/>
          <w:sz w:val="24"/>
          <w:szCs w:val="24"/>
          <w:lang w:eastAsia="en-US"/>
        </w:rPr>
        <w:lastRenderedPageBreak/>
        <w:t>Glava 00708 Upravni odjel za obrazovanje, kulturu, znanost, sport i nacionalne manjine</w:t>
      </w:r>
    </w:p>
    <w:p w:rsidR="00871757" w:rsidRPr="00B135D8" w:rsidRDefault="00871757" w:rsidP="00B135D8">
      <w:pPr>
        <w:suppressAutoHyphens/>
        <w:autoSpaceDN w:val="0"/>
        <w:spacing w:after="160"/>
        <w:ind w:left="0" w:right="0" w:firstLine="0"/>
        <w:rPr>
          <w:rFonts w:ascii="Calibri" w:eastAsia="Calibri" w:hAnsi="Calibri" w:cs="Times New Roman"/>
          <w:b/>
          <w:bCs/>
          <w:color w:val="auto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bCs/>
          <w:color w:val="auto"/>
          <w:sz w:val="24"/>
          <w:szCs w:val="24"/>
          <w:lang w:eastAsia="en-US"/>
        </w:rPr>
        <w:t>Program 7005 program upravnog odjela – T101111 školska shema, A107011 natjecanje osnovne</w:t>
      </w:r>
      <w:r w:rsidR="00162509">
        <w:rPr>
          <w:rFonts w:ascii="Calibri" w:eastAsia="Calibri" w:hAnsi="Calibri" w:cs="Times New Roman"/>
          <w:b/>
          <w:bCs/>
          <w:color w:val="auto"/>
          <w:sz w:val="24"/>
          <w:szCs w:val="24"/>
          <w:lang w:eastAsia="en-US"/>
        </w:rPr>
        <w:t xml:space="preserve"> škole, T100110 prilika za sve 6</w:t>
      </w:r>
      <w:r>
        <w:rPr>
          <w:rFonts w:ascii="Calibri" w:eastAsia="Calibri" w:hAnsi="Calibri" w:cs="Times New Roman"/>
          <w:b/>
          <w:bCs/>
          <w:color w:val="auto"/>
          <w:sz w:val="24"/>
          <w:szCs w:val="24"/>
          <w:lang w:eastAsia="en-US"/>
        </w:rPr>
        <w:t xml:space="preserve">, </w:t>
      </w:r>
    </w:p>
    <w:p w:rsidR="00B135D8" w:rsidRDefault="00B135D8" w:rsidP="00B135D8">
      <w:pPr>
        <w:suppressAutoHyphens/>
        <w:autoSpaceDN w:val="0"/>
        <w:spacing w:after="160"/>
        <w:ind w:left="0" w:right="0" w:firstLine="0"/>
        <w:rPr>
          <w:rFonts w:ascii="Calibri" w:eastAsia="Calibri" w:hAnsi="Calibri" w:cs="Times New Roman"/>
          <w:color w:val="auto"/>
          <w:sz w:val="24"/>
          <w:szCs w:val="24"/>
          <w:lang w:eastAsia="en-US"/>
        </w:rPr>
      </w:pPr>
      <w:r w:rsidRPr="00B135D8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 xml:space="preserve">Kod školske sheme imamo shemu školsko mlijeko i školsko voće koje djeca dobivaju od 1-8. razreda jedan puta tjedno i mlijeko i voće. Po ovom projektu imamo prijavljeno </w:t>
      </w:r>
      <w:r w:rsidR="00546DB0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2</w:t>
      </w:r>
      <w:r w:rsidRPr="00B135D8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 xml:space="preserve"> pomoćnika u nastavi koji rade sa </w:t>
      </w:r>
      <w:r w:rsidR="00C75E80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4</w:t>
      </w:r>
      <w:r w:rsidRPr="00B135D8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 xml:space="preserve"> učenika i mjesečno ima se isplaćuje plaća po bruto osnovici od </w:t>
      </w:r>
      <w:r w:rsidR="00546DB0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7,50</w:t>
      </w:r>
      <w:r w:rsidR="00C75E80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 xml:space="preserve"> €</w:t>
      </w:r>
      <w:r w:rsidRPr="00B135D8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 xml:space="preserve"> , i troškovi prijevoza  po kilometru, a prijavljeni su na 6 sati dnevno.</w:t>
      </w:r>
      <w:r w:rsidR="00546DB0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 xml:space="preserve"> Isto tako isplaćuje im se regres i uskrsnica.</w:t>
      </w:r>
    </w:p>
    <w:p w:rsidR="00C75E80" w:rsidRPr="00B135D8" w:rsidRDefault="00B00CE1" w:rsidP="00B135D8">
      <w:pPr>
        <w:suppressAutoHyphens/>
        <w:autoSpaceDN w:val="0"/>
        <w:spacing w:after="160"/>
        <w:ind w:left="0" w:right="0" w:firstLine="0"/>
        <w:rPr>
          <w:rFonts w:ascii="Calibri" w:eastAsia="Calibri" w:hAnsi="Calibri" w:cs="Times New Roman"/>
          <w:color w:val="auto"/>
          <w:sz w:val="24"/>
          <w:szCs w:val="24"/>
          <w:lang w:eastAsia="en-US"/>
        </w:rPr>
      </w:pPr>
      <w:r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Ove godine nismo bili domaćini ni jednog međuopćinskog natjecanja.</w:t>
      </w:r>
    </w:p>
    <w:p w:rsidR="00B135D8" w:rsidRDefault="00B135D8">
      <w:pPr>
        <w:ind w:left="-5" w:right="0"/>
      </w:pPr>
    </w:p>
    <w:p w:rsidR="00CF18EA" w:rsidRDefault="000A273C">
      <w:pPr>
        <w:ind w:left="-5" w:right="0"/>
      </w:pPr>
      <w:r>
        <w:t xml:space="preserve">Posebni ciljevi: Izvršavanje obveza i poštivanje prava zaposlenika prema temeljnom kolektivnom ugovoru. </w:t>
      </w:r>
    </w:p>
    <w:p w:rsidR="00CF18EA" w:rsidRDefault="000A273C">
      <w:pPr>
        <w:ind w:left="-5" w:right="0"/>
      </w:pPr>
      <w:r>
        <w:t xml:space="preserve">OSTVARENI CILJEVI PROGRAMA: Sve plaće, materijalna prava i ostali dodaci isplaćeni su na vrijeme. </w:t>
      </w:r>
    </w:p>
    <w:p w:rsidR="00B135D8" w:rsidRDefault="000A273C" w:rsidP="00C75E80">
      <w:pPr>
        <w:ind w:left="-5" w:right="0"/>
      </w:pPr>
      <w:r>
        <w:t xml:space="preserve">POKAZATELJI USPJEŠNOSTI REALIZACIJE TIH CILJEVA: Nema zaprimljenih pritužbi na izvršene isplate. </w:t>
      </w:r>
    </w:p>
    <w:p w:rsidR="00B135D8" w:rsidRDefault="00B135D8">
      <w:pPr>
        <w:spacing w:after="0" w:line="259" w:lineRule="auto"/>
        <w:ind w:left="0" w:right="0" w:firstLine="0"/>
        <w:jc w:val="left"/>
      </w:pPr>
    </w:p>
    <w:p w:rsidR="00B135D8" w:rsidRDefault="00B135D8">
      <w:pPr>
        <w:spacing w:after="0" w:line="259" w:lineRule="auto"/>
        <w:ind w:left="0" w:right="0" w:firstLine="0"/>
        <w:jc w:val="left"/>
      </w:pPr>
    </w:p>
    <w:p w:rsidR="00CF18EA" w:rsidRDefault="000A273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F18EA" w:rsidRPr="00A9758A" w:rsidRDefault="000A273C">
      <w:pPr>
        <w:ind w:left="-5" w:right="0"/>
        <w:rPr>
          <w:color w:val="000000" w:themeColor="text1"/>
        </w:rPr>
      </w:pPr>
      <w:r w:rsidRPr="00A9758A">
        <w:rPr>
          <w:color w:val="000000" w:themeColor="text1"/>
        </w:rPr>
        <w:t xml:space="preserve">Klasa: </w:t>
      </w:r>
      <w:r w:rsidR="00A9758A" w:rsidRPr="00A9758A">
        <w:rPr>
          <w:color w:val="000000" w:themeColor="text1"/>
        </w:rPr>
        <w:t>___________________</w:t>
      </w:r>
    </w:p>
    <w:p w:rsidR="00CF18EA" w:rsidRPr="00A9758A" w:rsidRDefault="000A273C">
      <w:pPr>
        <w:ind w:left="-5" w:right="0"/>
        <w:rPr>
          <w:color w:val="000000" w:themeColor="text1"/>
        </w:rPr>
      </w:pPr>
      <w:proofErr w:type="spellStart"/>
      <w:r w:rsidRPr="00A9758A">
        <w:rPr>
          <w:color w:val="000000" w:themeColor="text1"/>
        </w:rPr>
        <w:t>Urbroj</w:t>
      </w:r>
      <w:proofErr w:type="spellEnd"/>
      <w:r w:rsidRPr="00A9758A">
        <w:rPr>
          <w:color w:val="000000" w:themeColor="text1"/>
        </w:rPr>
        <w:t xml:space="preserve">: </w:t>
      </w:r>
      <w:r w:rsidR="00A9758A" w:rsidRPr="00A9758A">
        <w:rPr>
          <w:color w:val="000000" w:themeColor="text1"/>
        </w:rPr>
        <w:t>______________________</w:t>
      </w:r>
    </w:p>
    <w:p w:rsidR="00CF18EA" w:rsidRDefault="000A273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135D8" w:rsidRDefault="00B135D8">
      <w:pPr>
        <w:tabs>
          <w:tab w:val="center" w:pos="2161"/>
          <w:tab w:val="center" w:pos="2881"/>
          <w:tab w:val="center" w:pos="3601"/>
          <w:tab w:val="center" w:pos="6303"/>
        </w:tabs>
        <w:ind w:left="-15" w:right="0" w:firstLine="0"/>
        <w:jc w:val="left"/>
      </w:pPr>
      <w:r>
        <w:t xml:space="preserve">Novigrad Podravski, </w:t>
      </w:r>
      <w:r w:rsidR="00C75E80">
        <w:t>_________________________</w:t>
      </w:r>
    </w:p>
    <w:p w:rsidR="00B135D8" w:rsidRDefault="00B135D8">
      <w:pPr>
        <w:tabs>
          <w:tab w:val="center" w:pos="2161"/>
          <w:tab w:val="center" w:pos="2881"/>
          <w:tab w:val="center" w:pos="3601"/>
          <w:tab w:val="center" w:pos="6303"/>
        </w:tabs>
        <w:ind w:left="-15" w:right="0" w:firstLine="0"/>
        <w:jc w:val="left"/>
      </w:pPr>
    </w:p>
    <w:p w:rsidR="00B135D8" w:rsidRDefault="00B135D8">
      <w:pPr>
        <w:tabs>
          <w:tab w:val="center" w:pos="2161"/>
          <w:tab w:val="center" w:pos="2881"/>
          <w:tab w:val="center" w:pos="3601"/>
          <w:tab w:val="center" w:pos="6303"/>
        </w:tabs>
        <w:ind w:left="-15" w:right="0" w:firstLine="0"/>
        <w:jc w:val="left"/>
      </w:pPr>
    </w:p>
    <w:p w:rsidR="00B135D8" w:rsidRDefault="00B135D8">
      <w:pPr>
        <w:tabs>
          <w:tab w:val="center" w:pos="2161"/>
          <w:tab w:val="center" w:pos="2881"/>
          <w:tab w:val="center" w:pos="3601"/>
          <w:tab w:val="center" w:pos="6303"/>
        </w:tabs>
        <w:ind w:left="-15" w:right="0" w:firstLine="0"/>
        <w:jc w:val="left"/>
      </w:pPr>
    </w:p>
    <w:p w:rsidR="00CF18EA" w:rsidRDefault="000A273C">
      <w:pPr>
        <w:tabs>
          <w:tab w:val="center" w:pos="2161"/>
          <w:tab w:val="center" w:pos="2881"/>
          <w:tab w:val="center" w:pos="3601"/>
          <w:tab w:val="center" w:pos="6303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PREDSJEDNIK ŠKOLSKOG ODBORA: </w:t>
      </w:r>
    </w:p>
    <w:p w:rsidR="00CF18EA" w:rsidRDefault="00B135D8">
      <w:pPr>
        <w:spacing w:after="0" w:line="259" w:lineRule="auto"/>
        <w:ind w:left="0" w:right="0" w:firstLine="0"/>
        <w:jc w:val="left"/>
      </w:pPr>
      <w:r>
        <w:tab/>
      </w:r>
      <w:r w:rsidR="000A273C">
        <w:t xml:space="preserve">                                                                       </w:t>
      </w:r>
    </w:p>
    <w:p w:rsidR="00CF18EA" w:rsidRDefault="00B135D8" w:rsidP="00B135D8">
      <w:pPr>
        <w:ind w:left="3535" w:right="0" w:firstLine="713"/>
      </w:pPr>
      <w:r>
        <w:t>Željka Berta</w:t>
      </w:r>
    </w:p>
    <w:p w:rsidR="00CF18EA" w:rsidRDefault="000A273C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sectPr w:rsidR="00CF18EA" w:rsidSect="00447F35">
      <w:pgSz w:w="11906" w:h="16841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3"/>
      </v:shape>
    </w:pict>
  </w:numPicBullet>
  <w:abstractNum w:abstractNumId="0">
    <w:nsid w:val="068A7D24"/>
    <w:multiLevelType w:val="multilevel"/>
    <w:tmpl w:val="4F061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" w:hanging="1800"/>
      </w:pPr>
      <w:rPr>
        <w:rFonts w:hint="default"/>
      </w:rPr>
    </w:lvl>
  </w:abstractNum>
  <w:abstractNum w:abstractNumId="1">
    <w:nsid w:val="1065366F"/>
    <w:multiLevelType w:val="multilevel"/>
    <w:tmpl w:val="FACE3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8B64193"/>
    <w:multiLevelType w:val="hybridMultilevel"/>
    <w:tmpl w:val="DC6CB61A"/>
    <w:lvl w:ilvl="0" w:tplc="9DD2EE9C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3E66A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3ED03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228C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50F50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FC056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42680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503DD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BEAD8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3BE72AC"/>
    <w:multiLevelType w:val="hybridMultilevel"/>
    <w:tmpl w:val="0CA6A670"/>
    <w:lvl w:ilvl="0" w:tplc="BD064868">
      <w:start w:val="220101"/>
      <w:numFmt w:val="decimal"/>
      <w:pStyle w:val="Naslov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C28F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8CB2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5843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E8F0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CE1E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C2CE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84B9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288C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EDC30D5"/>
    <w:multiLevelType w:val="hybridMultilevel"/>
    <w:tmpl w:val="F6048A7C"/>
    <w:lvl w:ilvl="0" w:tplc="2EA839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850A9B"/>
    <w:multiLevelType w:val="hybridMultilevel"/>
    <w:tmpl w:val="198085F8"/>
    <w:lvl w:ilvl="0" w:tplc="13B8C4BA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4A698E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943566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3C596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340DEA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7E0428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0825C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745B46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4097E8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EA"/>
    <w:rsid w:val="00035438"/>
    <w:rsid w:val="000A273C"/>
    <w:rsid w:val="000C0E1F"/>
    <w:rsid w:val="000C709E"/>
    <w:rsid w:val="000E523D"/>
    <w:rsid w:val="000F5D32"/>
    <w:rsid w:val="00162509"/>
    <w:rsid w:val="001645E0"/>
    <w:rsid w:val="001736D6"/>
    <w:rsid w:val="00187195"/>
    <w:rsid w:val="001C44CC"/>
    <w:rsid w:val="001D76A9"/>
    <w:rsid w:val="001D77ED"/>
    <w:rsid w:val="001F77B3"/>
    <w:rsid w:val="0023712B"/>
    <w:rsid w:val="002601C0"/>
    <w:rsid w:val="00265CB4"/>
    <w:rsid w:val="00266B51"/>
    <w:rsid w:val="00280163"/>
    <w:rsid w:val="002A6A63"/>
    <w:rsid w:val="002C74A3"/>
    <w:rsid w:val="002F06E2"/>
    <w:rsid w:val="00305769"/>
    <w:rsid w:val="00330575"/>
    <w:rsid w:val="00341813"/>
    <w:rsid w:val="003546D5"/>
    <w:rsid w:val="00382391"/>
    <w:rsid w:val="00383354"/>
    <w:rsid w:val="00385AF1"/>
    <w:rsid w:val="00386F0C"/>
    <w:rsid w:val="003E25A9"/>
    <w:rsid w:val="003E5246"/>
    <w:rsid w:val="003F7011"/>
    <w:rsid w:val="004003AB"/>
    <w:rsid w:val="0040088D"/>
    <w:rsid w:val="00404717"/>
    <w:rsid w:val="00447F35"/>
    <w:rsid w:val="0047243E"/>
    <w:rsid w:val="004A3DBF"/>
    <w:rsid w:val="004A5352"/>
    <w:rsid w:val="004B0526"/>
    <w:rsid w:val="005008C1"/>
    <w:rsid w:val="0051097A"/>
    <w:rsid w:val="00521D19"/>
    <w:rsid w:val="005404E4"/>
    <w:rsid w:val="005434A9"/>
    <w:rsid w:val="00546DB0"/>
    <w:rsid w:val="00551CFA"/>
    <w:rsid w:val="00556624"/>
    <w:rsid w:val="005B45E4"/>
    <w:rsid w:val="005B58F8"/>
    <w:rsid w:val="005C022B"/>
    <w:rsid w:val="005C2116"/>
    <w:rsid w:val="005E5BDB"/>
    <w:rsid w:val="005F1C62"/>
    <w:rsid w:val="00605B88"/>
    <w:rsid w:val="00613FD0"/>
    <w:rsid w:val="00626C2E"/>
    <w:rsid w:val="00642B9C"/>
    <w:rsid w:val="006472A7"/>
    <w:rsid w:val="0066079D"/>
    <w:rsid w:val="006835F6"/>
    <w:rsid w:val="00693C77"/>
    <w:rsid w:val="006C2D7D"/>
    <w:rsid w:val="00703831"/>
    <w:rsid w:val="007221FA"/>
    <w:rsid w:val="007273B3"/>
    <w:rsid w:val="00727459"/>
    <w:rsid w:val="00730AD7"/>
    <w:rsid w:val="007469DB"/>
    <w:rsid w:val="00752B5F"/>
    <w:rsid w:val="00767046"/>
    <w:rsid w:val="007B62A8"/>
    <w:rsid w:val="007C360C"/>
    <w:rsid w:val="008122E3"/>
    <w:rsid w:val="008259DB"/>
    <w:rsid w:val="00871757"/>
    <w:rsid w:val="008A769C"/>
    <w:rsid w:val="008F557B"/>
    <w:rsid w:val="008F7F53"/>
    <w:rsid w:val="00904598"/>
    <w:rsid w:val="00941A57"/>
    <w:rsid w:val="00973369"/>
    <w:rsid w:val="009C6872"/>
    <w:rsid w:val="009F2D07"/>
    <w:rsid w:val="009F572A"/>
    <w:rsid w:val="00A111DF"/>
    <w:rsid w:val="00A22D20"/>
    <w:rsid w:val="00A442D2"/>
    <w:rsid w:val="00A50500"/>
    <w:rsid w:val="00A7362D"/>
    <w:rsid w:val="00A9758A"/>
    <w:rsid w:val="00AD61AE"/>
    <w:rsid w:val="00B00CE1"/>
    <w:rsid w:val="00B00DF8"/>
    <w:rsid w:val="00B135D8"/>
    <w:rsid w:val="00B167B2"/>
    <w:rsid w:val="00B301AB"/>
    <w:rsid w:val="00B42A40"/>
    <w:rsid w:val="00B47466"/>
    <w:rsid w:val="00C02FAC"/>
    <w:rsid w:val="00C13F4D"/>
    <w:rsid w:val="00C45D34"/>
    <w:rsid w:val="00C527F3"/>
    <w:rsid w:val="00C75E80"/>
    <w:rsid w:val="00CB6367"/>
    <w:rsid w:val="00CD55B2"/>
    <w:rsid w:val="00CE01E9"/>
    <w:rsid w:val="00CE6BAC"/>
    <w:rsid w:val="00CF18EA"/>
    <w:rsid w:val="00D07BD3"/>
    <w:rsid w:val="00D216D8"/>
    <w:rsid w:val="00D324C5"/>
    <w:rsid w:val="00DB4C66"/>
    <w:rsid w:val="00DC2520"/>
    <w:rsid w:val="00DD185C"/>
    <w:rsid w:val="00DD3FA1"/>
    <w:rsid w:val="00DE1F9F"/>
    <w:rsid w:val="00DE2921"/>
    <w:rsid w:val="00E13683"/>
    <w:rsid w:val="00E53DE2"/>
    <w:rsid w:val="00EA141F"/>
    <w:rsid w:val="00EA31ED"/>
    <w:rsid w:val="00EB11D8"/>
    <w:rsid w:val="00EE76F9"/>
    <w:rsid w:val="00F00B32"/>
    <w:rsid w:val="00F33462"/>
    <w:rsid w:val="00F6133C"/>
    <w:rsid w:val="00F6670C"/>
    <w:rsid w:val="00FB4394"/>
    <w:rsid w:val="00FD4BA5"/>
    <w:rsid w:val="00FE69C0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D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51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numPr>
        <w:numId w:val="3"/>
      </w:numPr>
      <w:spacing w:after="14" w:line="249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Arial" w:eastAsia="Arial" w:hAnsi="Arial" w:cs="Arial"/>
      <w:b/>
      <w:color w:val="000000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5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5246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51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numPr>
        <w:numId w:val="3"/>
      </w:numPr>
      <w:spacing w:after="14" w:line="249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Arial" w:eastAsia="Arial" w:hAnsi="Arial" w:cs="Arial"/>
      <w:b/>
      <w:color w:val="000000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5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5246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2265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Petrović</dc:creator>
  <cp:lastModifiedBy>Marina</cp:lastModifiedBy>
  <cp:revision>8</cp:revision>
  <cp:lastPrinted>2025-07-09T06:22:00Z</cp:lastPrinted>
  <dcterms:created xsi:type="dcterms:W3CDTF">2025-06-11T09:25:00Z</dcterms:created>
  <dcterms:modified xsi:type="dcterms:W3CDTF">2025-07-09T06:22:00Z</dcterms:modified>
</cp:coreProperties>
</file>